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B42" w14:textId="3B163DBE" w:rsidR="003960C6" w:rsidRPr="00C60469" w:rsidRDefault="008B751F" w:rsidP="65222486">
      <w:pPr>
        <w:rPr>
          <w:rFonts w:ascii="Verdana" w:eastAsia="Verdana" w:hAnsi="Verdana" w:cs="Verdana"/>
          <w:b/>
          <w:bCs/>
          <w:color w:val="384B69"/>
          <w:sz w:val="24"/>
          <w:szCs w:val="24"/>
          <w:lang w:val="en-GB"/>
        </w:rPr>
      </w:pPr>
      <w:r w:rsidRPr="00C60469">
        <w:rPr>
          <w:rFonts w:ascii="Verdana" w:eastAsia="Verdana" w:hAnsi="Verdana" w:cs="Verdana"/>
          <w:b/>
          <w:bCs/>
          <w:color w:val="384B69"/>
          <w:sz w:val="24"/>
          <w:szCs w:val="24"/>
          <w:lang w:val="en-GB"/>
        </w:rPr>
        <w:t xml:space="preserve">CIMTI </w:t>
      </w:r>
      <w:r w:rsidR="007F248C">
        <w:rPr>
          <w:rFonts w:ascii="Verdana" w:eastAsia="Verdana" w:hAnsi="Verdana" w:cs="Verdana"/>
          <w:b/>
          <w:bCs/>
          <w:color w:val="384B69"/>
          <w:sz w:val="24"/>
          <w:szCs w:val="24"/>
          <w:lang w:val="en-GB"/>
        </w:rPr>
        <w:t>Call for Innovation</w:t>
      </w:r>
      <w:r w:rsidR="007F248C" w:rsidRPr="00C60469">
        <w:rPr>
          <w:rFonts w:ascii="Verdana" w:eastAsia="Verdana" w:hAnsi="Verdana" w:cs="Verdana"/>
          <w:b/>
          <w:bCs/>
          <w:color w:val="384B69"/>
          <w:sz w:val="24"/>
          <w:szCs w:val="24"/>
          <w:lang w:val="en-GB"/>
        </w:rPr>
        <w:t xml:space="preserve"> </w:t>
      </w:r>
      <w:r w:rsidRPr="00C60469">
        <w:rPr>
          <w:rFonts w:ascii="Verdana" w:eastAsia="Verdana" w:hAnsi="Verdana" w:cs="Verdana"/>
          <w:b/>
          <w:bCs/>
          <w:color w:val="384B69"/>
          <w:sz w:val="24"/>
          <w:szCs w:val="24"/>
          <w:lang w:val="en-GB"/>
        </w:rPr>
        <w:t>202</w:t>
      </w:r>
      <w:r w:rsidR="008350D7">
        <w:rPr>
          <w:rFonts w:ascii="Verdana" w:eastAsia="Verdana" w:hAnsi="Verdana" w:cs="Verdana"/>
          <w:b/>
          <w:bCs/>
          <w:color w:val="384B69"/>
          <w:sz w:val="24"/>
          <w:szCs w:val="24"/>
          <w:lang w:val="en-GB"/>
        </w:rPr>
        <w:t>2</w:t>
      </w:r>
    </w:p>
    <w:p w14:paraId="45556BEB" w14:textId="683303FA" w:rsidR="00CD2768" w:rsidRPr="008B751F" w:rsidRDefault="008B751F" w:rsidP="65222486">
      <w:pPr>
        <w:rPr>
          <w:rFonts w:ascii="Verdana" w:eastAsia="Verdana" w:hAnsi="Verdana" w:cs="Verdana"/>
          <w:color w:val="FFFFFF"/>
          <w:sz w:val="20"/>
          <w:szCs w:val="20"/>
          <w:highlight w:val="yellow"/>
          <w:lang w:val="en-GB"/>
        </w:rPr>
      </w:pPr>
      <w:r w:rsidRPr="34918CB6">
        <w:rPr>
          <w:rFonts w:ascii="Verdana" w:eastAsia="Verdana" w:hAnsi="Verdana" w:cs="Verdana"/>
          <w:b/>
          <w:bCs/>
          <w:color w:val="384B69"/>
          <w:sz w:val="30"/>
          <w:szCs w:val="30"/>
          <w:lang w:val="en-GB"/>
        </w:rPr>
        <w:t>Application form</w:t>
      </w:r>
      <w:r w:rsidR="1C8648A2" w:rsidRPr="34918CB6">
        <w:rPr>
          <w:rFonts w:ascii="Verdana" w:eastAsia="Verdana" w:hAnsi="Verdana" w:cs="Verdana"/>
          <w:b/>
          <w:bCs/>
          <w:color w:val="384B69"/>
          <w:sz w:val="30"/>
          <w:szCs w:val="30"/>
          <w:lang w:val="en-GB"/>
        </w:rPr>
        <w:t xml:space="preserve"> </w:t>
      </w:r>
    </w:p>
    <w:p w14:paraId="4F0EECDE" w14:textId="5E3AC26B" w:rsidR="3391BA07" w:rsidRDefault="3391BA07" w:rsidP="3391BA07">
      <w:pPr>
        <w:jc w:val="both"/>
        <w:rPr>
          <w:rFonts w:ascii="Verdana" w:eastAsia="Verdana" w:hAnsi="Verdana" w:cs="Verdana"/>
          <w:b/>
          <w:bCs/>
          <w:color w:val="1F497D" w:themeColor="text2"/>
          <w:sz w:val="20"/>
          <w:szCs w:val="20"/>
        </w:rPr>
      </w:pPr>
    </w:p>
    <w:p w14:paraId="4E0F2B15" w14:textId="77777777" w:rsidR="00C14A5F" w:rsidRDefault="00DA0814">
      <w:pPr>
        <w:jc w:val="both"/>
        <w:rPr>
          <w:rFonts w:ascii="Verdana" w:eastAsia="Verdana" w:hAnsi="Verdana" w:cs="Verdana"/>
          <w:color w:val="384B69"/>
          <w:sz w:val="20"/>
          <w:szCs w:val="20"/>
          <w:lang w:val="en-GB"/>
        </w:rPr>
      </w:pPr>
      <w:r w:rsidRPr="001C67B8">
        <w:rPr>
          <w:rFonts w:ascii="Verdana" w:eastAsia="Verdana" w:hAnsi="Verdana" w:cs="Verdana"/>
          <w:color w:val="384B69"/>
          <w:sz w:val="20"/>
          <w:szCs w:val="20"/>
          <w:lang w:val="en-GB"/>
        </w:rPr>
        <w:t xml:space="preserve">Please complete the following application form </w:t>
      </w:r>
      <w:r w:rsidRPr="00B92C3E">
        <w:rPr>
          <w:rFonts w:ascii="Verdana" w:eastAsia="Verdana" w:hAnsi="Verdana" w:cs="Verdana"/>
          <w:color w:val="384B69"/>
          <w:sz w:val="20"/>
          <w:szCs w:val="20"/>
          <w:lang w:val="en-GB"/>
        </w:rPr>
        <w:t xml:space="preserve">by </w:t>
      </w:r>
      <w:r w:rsidR="00D07A99" w:rsidRPr="00B92C3E">
        <w:rPr>
          <w:rFonts w:ascii="Verdana" w:eastAsia="Verdana" w:hAnsi="Verdana" w:cs="Verdana"/>
          <w:b/>
          <w:bCs/>
          <w:color w:val="384B69"/>
          <w:sz w:val="20"/>
          <w:szCs w:val="20"/>
          <w:lang w:val="en-GB"/>
        </w:rPr>
        <w:t xml:space="preserve">23.59 h (+1 GMT) </w:t>
      </w:r>
      <w:r w:rsidR="00215B02" w:rsidRPr="00B92C3E">
        <w:rPr>
          <w:rFonts w:ascii="Verdana" w:eastAsia="Verdana" w:hAnsi="Verdana" w:cs="Verdana"/>
          <w:b/>
          <w:color w:val="384B69"/>
          <w:sz w:val="20"/>
          <w:szCs w:val="20"/>
          <w:lang w:val="en-GB"/>
        </w:rPr>
        <w:t>Thursd</w:t>
      </w:r>
      <w:r w:rsidR="00BC569C" w:rsidRPr="00B92C3E">
        <w:rPr>
          <w:rFonts w:ascii="Verdana" w:eastAsia="Verdana" w:hAnsi="Verdana" w:cs="Verdana"/>
          <w:b/>
          <w:color w:val="384B69"/>
          <w:sz w:val="20"/>
          <w:szCs w:val="20"/>
          <w:lang w:val="en-GB"/>
        </w:rPr>
        <w:t>ay</w:t>
      </w:r>
      <w:r w:rsidR="00D07A99" w:rsidRPr="00B92C3E">
        <w:rPr>
          <w:rFonts w:ascii="Verdana" w:eastAsia="Verdana" w:hAnsi="Verdana" w:cs="Verdana"/>
          <w:b/>
          <w:color w:val="384B69"/>
          <w:sz w:val="20"/>
          <w:szCs w:val="20"/>
          <w:lang w:val="en-GB"/>
        </w:rPr>
        <w:t xml:space="preserve"> </w:t>
      </w:r>
      <w:r w:rsidR="00DD7B15" w:rsidRPr="00B92C3E">
        <w:rPr>
          <w:rFonts w:ascii="Verdana" w:eastAsia="Verdana" w:hAnsi="Verdana" w:cs="Verdana"/>
          <w:b/>
          <w:color w:val="384B69"/>
          <w:sz w:val="20"/>
          <w:szCs w:val="20"/>
          <w:lang w:val="en-GB"/>
        </w:rPr>
        <w:t>1</w:t>
      </w:r>
      <w:r w:rsidR="00215B02" w:rsidRPr="00B92C3E">
        <w:rPr>
          <w:rFonts w:ascii="Verdana" w:eastAsia="Verdana" w:hAnsi="Verdana" w:cs="Verdana"/>
          <w:b/>
          <w:color w:val="384B69"/>
          <w:sz w:val="20"/>
          <w:szCs w:val="20"/>
          <w:lang w:val="en-GB"/>
        </w:rPr>
        <w:t>4</w:t>
      </w:r>
      <w:r w:rsidR="00BC569C" w:rsidRPr="00B92C3E">
        <w:rPr>
          <w:rFonts w:ascii="Verdana" w:eastAsia="Verdana" w:hAnsi="Verdana" w:cs="Verdana"/>
          <w:b/>
          <w:color w:val="384B69"/>
          <w:sz w:val="20"/>
          <w:szCs w:val="20"/>
          <w:lang w:val="en-GB"/>
        </w:rPr>
        <w:t>th</w:t>
      </w:r>
      <w:r w:rsidR="00D07A99" w:rsidRPr="00B92C3E">
        <w:rPr>
          <w:rFonts w:ascii="Verdana" w:eastAsia="Verdana" w:hAnsi="Verdana" w:cs="Verdana"/>
          <w:b/>
          <w:color w:val="384B69"/>
          <w:sz w:val="20"/>
          <w:szCs w:val="20"/>
          <w:lang w:val="en-GB"/>
        </w:rPr>
        <w:t xml:space="preserve"> </w:t>
      </w:r>
      <w:r w:rsidR="00215B02" w:rsidRPr="00B92C3E">
        <w:rPr>
          <w:rFonts w:ascii="Verdana" w:eastAsia="Verdana" w:hAnsi="Verdana" w:cs="Verdana"/>
          <w:b/>
          <w:color w:val="384B69"/>
          <w:sz w:val="20"/>
          <w:szCs w:val="20"/>
          <w:lang w:val="en-GB"/>
        </w:rPr>
        <w:t>April</w:t>
      </w:r>
      <w:r w:rsidR="00110673" w:rsidRPr="00B92C3E">
        <w:rPr>
          <w:rFonts w:ascii="Verdana" w:eastAsia="Verdana" w:hAnsi="Verdana" w:cs="Verdana"/>
          <w:b/>
          <w:color w:val="384B69"/>
          <w:sz w:val="20"/>
          <w:szCs w:val="20"/>
          <w:lang w:val="en-GB"/>
        </w:rPr>
        <w:t xml:space="preserve"> </w:t>
      </w:r>
      <w:r w:rsidR="00D07A99" w:rsidRPr="00B92C3E">
        <w:rPr>
          <w:rFonts w:ascii="Verdana" w:eastAsia="Verdana" w:hAnsi="Verdana" w:cs="Verdana"/>
          <w:b/>
          <w:color w:val="384B69"/>
          <w:sz w:val="20"/>
          <w:szCs w:val="20"/>
          <w:lang w:val="en-GB"/>
        </w:rPr>
        <w:t>20</w:t>
      </w:r>
      <w:r w:rsidR="308BD8FA" w:rsidRPr="00B92C3E">
        <w:rPr>
          <w:rFonts w:ascii="Verdana" w:eastAsia="Verdana" w:hAnsi="Verdana" w:cs="Verdana"/>
          <w:b/>
          <w:color w:val="384B69"/>
          <w:sz w:val="20"/>
          <w:szCs w:val="20"/>
          <w:lang w:val="en-GB"/>
        </w:rPr>
        <w:t>2</w:t>
      </w:r>
      <w:r w:rsidR="00215B02" w:rsidRPr="00B92C3E">
        <w:rPr>
          <w:rFonts w:ascii="Verdana" w:eastAsia="Verdana" w:hAnsi="Verdana" w:cs="Verdana"/>
          <w:b/>
          <w:color w:val="384B69"/>
          <w:sz w:val="20"/>
          <w:szCs w:val="20"/>
          <w:lang w:val="en-GB"/>
        </w:rPr>
        <w:t>2</w:t>
      </w:r>
      <w:r w:rsidR="00BC569C" w:rsidRPr="00B92C3E">
        <w:rPr>
          <w:rFonts w:ascii="Verdana" w:eastAsia="Verdana" w:hAnsi="Verdana" w:cs="Verdana"/>
          <w:b/>
          <w:color w:val="384B69"/>
          <w:sz w:val="20"/>
          <w:szCs w:val="20"/>
          <w:lang w:val="en-GB"/>
        </w:rPr>
        <w:t>.</w:t>
      </w:r>
      <w:r w:rsidR="00667AA9" w:rsidRPr="00B92C3E">
        <w:rPr>
          <w:rFonts w:ascii="Verdana" w:eastAsia="Verdana" w:hAnsi="Verdana" w:cs="Verdana"/>
          <w:color w:val="384B69"/>
          <w:sz w:val="20"/>
          <w:szCs w:val="20"/>
          <w:lang w:val="en-GB"/>
        </w:rPr>
        <w:t xml:space="preserve"> </w:t>
      </w:r>
      <w:r w:rsidR="00C14A5F" w:rsidRPr="00B92C3E">
        <w:rPr>
          <w:rFonts w:ascii="Verdana" w:eastAsia="Verdana" w:hAnsi="Verdana" w:cs="Verdana"/>
          <w:color w:val="384B69"/>
          <w:sz w:val="20"/>
          <w:szCs w:val="20"/>
          <w:lang w:val="en-GB"/>
        </w:rPr>
        <w:t>This form must be completed in English.</w:t>
      </w:r>
    </w:p>
    <w:p w14:paraId="4B3B2EEE" w14:textId="77777777" w:rsidR="00C14A5F" w:rsidRDefault="00C14A5F">
      <w:pPr>
        <w:jc w:val="both"/>
        <w:rPr>
          <w:rFonts w:ascii="Verdana" w:eastAsia="Verdana" w:hAnsi="Verdana" w:cs="Verdana"/>
          <w:color w:val="384B69"/>
          <w:sz w:val="20"/>
          <w:szCs w:val="20"/>
          <w:lang w:val="en-GB"/>
        </w:rPr>
      </w:pPr>
    </w:p>
    <w:p w14:paraId="1FD7DA2A" w14:textId="159E3BED" w:rsidR="00D07A99" w:rsidRDefault="00B1367C">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All information related to this call can be found on the </w:t>
      </w:r>
      <w:hyperlink r:id="rId11" w:history="1">
        <w:r w:rsidRPr="000C6834">
          <w:rPr>
            <w:rStyle w:val="Hipervnculo"/>
            <w:rFonts w:ascii="Verdana" w:eastAsia="Verdana" w:hAnsi="Verdana" w:cs="Verdana"/>
            <w:sz w:val="20"/>
            <w:szCs w:val="20"/>
            <w:lang w:val="en-GB"/>
          </w:rPr>
          <w:t>terms and conditions of the call</w:t>
        </w:r>
      </w:hyperlink>
      <w:r w:rsidR="003C3CFC" w:rsidRPr="00527D21">
        <w:rPr>
          <w:rFonts w:ascii="Verdana" w:eastAsia="Verdana" w:hAnsi="Verdana" w:cs="Verdana"/>
          <w:color w:val="384B69"/>
          <w:sz w:val="20"/>
          <w:szCs w:val="20"/>
          <w:lang w:val="en-GB"/>
        </w:rPr>
        <w:t>.</w:t>
      </w:r>
    </w:p>
    <w:p w14:paraId="773C9D4D" w14:textId="77777777" w:rsidR="00B92C3E" w:rsidRDefault="00B92C3E">
      <w:pPr>
        <w:jc w:val="both"/>
        <w:rPr>
          <w:rFonts w:ascii="Verdana" w:eastAsia="Verdana" w:hAnsi="Verdana" w:cs="Verdana"/>
          <w:color w:val="384B69"/>
          <w:sz w:val="20"/>
          <w:szCs w:val="20"/>
        </w:rPr>
      </w:pPr>
    </w:p>
    <w:p w14:paraId="0FBDD7A3" w14:textId="5AB1FEE0" w:rsidR="00B2528D" w:rsidRPr="001D4EA0" w:rsidRDefault="00E51BA5">
      <w:pPr>
        <w:jc w:val="both"/>
        <w:rPr>
          <w:rFonts w:ascii="Verdana" w:eastAsia="Verdana" w:hAnsi="Verdana" w:cs="Verdana"/>
          <w:b/>
          <w:color w:val="384B69"/>
          <w:sz w:val="20"/>
          <w:szCs w:val="20"/>
          <w:lang w:val="en-GB"/>
        </w:rPr>
      </w:pPr>
      <w:r w:rsidRPr="001D4EA0">
        <w:rPr>
          <w:rFonts w:ascii="Verdana" w:eastAsia="Verdana" w:hAnsi="Verdana" w:cs="Verdana"/>
          <w:b/>
          <w:color w:val="384B69"/>
          <w:sz w:val="20"/>
          <w:szCs w:val="20"/>
          <w:lang w:val="en-GB"/>
        </w:rPr>
        <w:t>P</w:t>
      </w:r>
      <w:r w:rsidR="003724B9">
        <w:rPr>
          <w:rFonts w:ascii="Verdana" w:eastAsia="Verdana" w:hAnsi="Verdana" w:cs="Verdana"/>
          <w:b/>
          <w:color w:val="384B69"/>
          <w:sz w:val="20"/>
          <w:szCs w:val="20"/>
          <w:lang w:val="en-GB"/>
        </w:rPr>
        <w:t>roposal</w:t>
      </w:r>
      <w:r w:rsidR="004724C4">
        <w:rPr>
          <w:rFonts w:ascii="Verdana" w:eastAsia="Verdana" w:hAnsi="Verdana" w:cs="Verdana"/>
          <w:b/>
          <w:color w:val="384B69"/>
          <w:sz w:val="20"/>
          <w:szCs w:val="20"/>
          <w:lang w:val="en-GB"/>
        </w:rPr>
        <w:t>’s</w:t>
      </w:r>
      <w:r w:rsidRPr="001D4EA0">
        <w:rPr>
          <w:rFonts w:ascii="Verdana" w:eastAsia="Verdana" w:hAnsi="Verdana" w:cs="Verdana"/>
          <w:b/>
          <w:color w:val="384B69"/>
          <w:sz w:val="20"/>
          <w:szCs w:val="20"/>
          <w:lang w:val="en-GB"/>
        </w:rPr>
        <w:t xml:space="preserve"> name</w:t>
      </w:r>
    </w:p>
    <w:p w14:paraId="3C536658" w14:textId="5580AC7A" w:rsidR="00CD2768" w:rsidRPr="001D4EA0" w:rsidRDefault="001B7C0A">
      <w:pPr>
        <w:jc w:val="both"/>
        <w:rPr>
          <w:rFonts w:ascii="Verdana" w:eastAsia="Verdana" w:hAnsi="Verdana" w:cs="Verdana"/>
          <w:color w:val="384B69"/>
          <w:sz w:val="20"/>
          <w:szCs w:val="20"/>
          <w:lang w:val="en-GB"/>
        </w:rPr>
      </w:pPr>
      <w:r w:rsidRPr="001B7C0A">
        <w:rPr>
          <w:rFonts w:ascii="Verdana" w:eastAsia="Verdana" w:hAnsi="Verdana" w:cs="Verdana"/>
          <w:color w:val="384B69"/>
          <w:sz w:val="20"/>
          <w:szCs w:val="20"/>
          <w:lang w:val="en-GB"/>
        </w:rPr>
        <w:t xml:space="preserve">A brief name to call the </w:t>
      </w:r>
      <w:r w:rsidR="003724B9">
        <w:rPr>
          <w:rFonts w:ascii="Verdana" w:eastAsia="Verdana" w:hAnsi="Verdana" w:cs="Verdana"/>
          <w:color w:val="384B69"/>
          <w:sz w:val="20"/>
          <w:szCs w:val="20"/>
          <w:lang w:val="en-GB"/>
        </w:rPr>
        <w:t>proposal</w:t>
      </w:r>
      <w:r w:rsidRPr="001B7C0A">
        <w:rPr>
          <w:rFonts w:ascii="Verdana" w:eastAsia="Verdana" w:hAnsi="Verdana" w:cs="Verdana"/>
          <w:color w:val="384B69"/>
          <w:sz w:val="20"/>
          <w:szCs w:val="20"/>
          <w:lang w:val="en-GB"/>
        </w:rPr>
        <w:t xml:space="preserve"> (e.g., 1-3 words) for easy reference</w:t>
      </w:r>
      <w:r w:rsidR="00750C3D" w:rsidRPr="001D4EA0">
        <w:rPr>
          <w:rFonts w:ascii="Verdana" w:eastAsia="Verdana" w:hAnsi="Verdana" w:cs="Verdana"/>
          <w:color w:val="384B69"/>
          <w:sz w:val="20"/>
          <w:szCs w:val="20"/>
          <w:lang w:val="en-GB"/>
        </w:rPr>
        <w:t>.</w:t>
      </w:r>
    </w:p>
    <w:p w14:paraId="668A2418" w14:textId="77777777" w:rsidR="00CD2768" w:rsidRPr="00D07A99" w:rsidRDefault="00750C3D">
      <w:pPr>
        <w:spacing w:before="100" w:after="100"/>
        <w:jc w:val="both"/>
        <w:rPr>
          <w:rFonts w:ascii="Times" w:eastAsia="Times" w:hAnsi="Times" w:cs="Times"/>
          <w:sz w:val="20"/>
          <w:szCs w:val="20"/>
        </w:rPr>
      </w:pPr>
      <w:r w:rsidRPr="00D07A99">
        <w:rPr>
          <w:rFonts w:ascii="Times" w:eastAsia="Times" w:hAnsi="Times" w:cs="Times"/>
          <w:noProof/>
          <w:sz w:val="20"/>
          <w:szCs w:val="20"/>
        </w:rPr>
        <mc:AlternateContent>
          <mc:Choice Requires="wps">
            <w:drawing>
              <wp:inline distT="0" distB="0" distL="0" distR="0" wp14:anchorId="4E3CBAC3" wp14:editId="0AD599D1">
                <wp:extent cx="1270000" cy="254000"/>
                <wp:effectExtent l="0" t="0" r="0" b="0"/>
                <wp:docPr id="13" name="Rectángulo 1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A783D71"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4E3CBAC3" id="Rectángulo 1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">
                <v:textbox inset="2.53958mm,2.53958mm,2.53958mm,2.53958mm">
                  <w:txbxContent>
                    <w:p w14:paraId="4A783D71" w14:textId="77777777" w:rsidR="00A11C25" w:rsidRDefault="00A11C25">
                      <w:pPr>
                        <w:spacing w:line="240" w:lineRule="auto"/>
                        <w:textDirection w:val="btLr"/>
                      </w:pPr>
                    </w:p>
                  </w:txbxContent>
                </v:textbox>
                <w10:anchorlock/>
              </v:rect>
            </w:pict>
          </mc:Fallback>
        </mc:AlternateContent>
      </w:r>
    </w:p>
    <w:p w14:paraId="3FD6701B" w14:textId="77777777" w:rsidR="00F818D8" w:rsidRDefault="00F818D8">
      <w:pPr>
        <w:jc w:val="both"/>
        <w:rPr>
          <w:rFonts w:ascii="Verdana" w:eastAsia="Verdana" w:hAnsi="Verdana" w:cs="Verdana"/>
          <w:b/>
          <w:color w:val="384B69"/>
          <w:sz w:val="20"/>
          <w:szCs w:val="20"/>
          <w:lang w:val="en-GB"/>
        </w:rPr>
      </w:pPr>
    </w:p>
    <w:p w14:paraId="5C979CA9" w14:textId="221D0CCC" w:rsidR="00CD2768" w:rsidRPr="00F31259" w:rsidRDefault="001D4EA0">
      <w:pPr>
        <w:jc w:val="both"/>
        <w:rPr>
          <w:rFonts w:ascii="Verdana" w:eastAsia="Verdana" w:hAnsi="Verdana" w:cs="Verdana"/>
          <w:b/>
          <w:color w:val="384B69"/>
          <w:sz w:val="20"/>
          <w:szCs w:val="20"/>
          <w:lang w:val="en-GB"/>
        </w:rPr>
      </w:pPr>
      <w:r w:rsidRPr="00F31259">
        <w:rPr>
          <w:rFonts w:ascii="Verdana" w:eastAsia="Verdana" w:hAnsi="Verdana" w:cs="Verdana"/>
          <w:b/>
          <w:color w:val="384B69"/>
          <w:sz w:val="20"/>
          <w:szCs w:val="20"/>
          <w:lang w:val="en-GB"/>
        </w:rPr>
        <w:t>Website</w:t>
      </w:r>
    </w:p>
    <w:p w14:paraId="5D7CB0BE" w14:textId="74E971C7" w:rsidR="00E4163A" w:rsidRPr="00F31259" w:rsidRDefault="00E4163A" w:rsidP="00E4163A">
      <w:pPr>
        <w:jc w:val="both"/>
        <w:rPr>
          <w:rFonts w:ascii="Verdana" w:eastAsia="Verdana" w:hAnsi="Verdana" w:cs="Verdana"/>
          <w:b/>
          <w:color w:val="384B69"/>
          <w:sz w:val="20"/>
          <w:szCs w:val="20"/>
          <w:lang w:val="en-GB"/>
        </w:rPr>
      </w:pPr>
      <w:r w:rsidRPr="00F31259">
        <w:rPr>
          <w:rFonts w:ascii="Verdana" w:eastAsia="Verdana" w:hAnsi="Verdana" w:cs="Verdana"/>
          <w:color w:val="384B69"/>
          <w:sz w:val="20"/>
          <w:szCs w:val="20"/>
          <w:lang w:val="en-GB"/>
        </w:rPr>
        <w:t xml:space="preserve">If available, provide the link to the </w:t>
      </w:r>
      <w:r w:rsidR="001B7C0A">
        <w:rPr>
          <w:rFonts w:ascii="Verdana" w:eastAsia="Verdana" w:hAnsi="Verdana" w:cs="Verdana"/>
          <w:color w:val="384B69"/>
          <w:sz w:val="20"/>
          <w:szCs w:val="20"/>
          <w:lang w:val="en-GB"/>
        </w:rPr>
        <w:t>p</w:t>
      </w:r>
      <w:r w:rsidR="00A7331E">
        <w:rPr>
          <w:rFonts w:ascii="Verdana" w:eastAsia="Verdana" w:hAnsi="Verdana" w:cs="Verdana"/>
          <w:color w:val="384B69"/>
          <w:sz w:val="20"/>
          <w:szCs w:val="20"/>
          <w:lang w:val="en-GB"/>
        </w:rPr>
        <w:t>roposal</w:t>
      </w:r>
      <w:r w:rsidR="001B7C0A">
        <w:rPr>
          <w:rFonts w:ascii="Verdana" w:eastAsia="Verdana" w:hAnsi="Verdana" w:cs="Verdana"/>
          <w:color w:val="384B69"/>
          <w:sz w:val="20"/>
          <w:szCs w:val="20"/>
          <w:lang w:val="en-GB"/>
        </w:rPr>
        <w:t xml:space="preserve">’s </w:t>
      </w:r>
      <w:r w:rsidRPr="00F31259">
        <w:rPr>
          <w:rFonts w:ascii="Verdana" w:eastAsia="Verdana" w:hAnsi="Verdana" w:cs="Verdana"/>
          <w:color w:val="384B69"/>
          <w:sz w:val="20"/>
          <w:szCs w:val="20"/>
          <w:lang w:val="en-GB"/>
        </w:rPr>
        <w:t>website.</w:t>
      </w:r>
    </w:p>
    <w:p w14:paraId="29F9CBE6" w14:textId="77777777" w:rsidR="00CD2768" w:rsidRPr="00F31259" w:rsidRDefault="00750C3D">
      <w:pPr>
        <w:spacing w:before="100" w:after="100"/>
        <w:jc w:val="both"/>
        <w:rPr>
          <w:rFonts w:ascii="Times" w:eastAsia="Times" w:hAnsi="Times" w:cs="Times"/>
          <w:sz w:val="20"/>
          <w:szCs w:val="20"/>
          <w:lang w:val="en-GB"/>
        </w:rPr>
      </w:pPr>
      <w:r w:rsidRPr="00F31259">
        <w:rPr>
          <w:rFonts w:ascii="Times" w:eastAsia="Times" w:hAnsi="Times" w:cs="Times"/>
          <w:noProof/>
          <w:sz w:val="20"/>
          <w:szCs w:val="20"/>
          <w:lang w:val="en-GB"/>
        </w:rPr>
        <mc:AlternateContent>
          <mc:Choice Requires="wps">
            <w:drawing>
              <wp:inline distT="0" distB="0" distL="0" distR="0" wp14:anchorId="3F7AABA3" wp14:editId="60175558">
                <wp:extent cx="1270000" cy="254000"/>
                <wp:effectExtent l="0" t="0" r="0" b="0"/>
                <wp:docPr id="34" name="Rectángulo 3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FB479ED"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3F7AABA3" id="Rectángulo 34" o:spid="_x0000_s1027"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yEcxIgUCAAApBAAADgAAAAAAAAAA&#10;AAAAAAAuAgAAZHJzL2Uyb0RvYy54bWxQSwECLQAUAAYACAAAACEAAOvocdgAAAAEAQAADwAAAAAA&#10;AAAAAAAAAABfBAAAZHJzL2Rvd25yZXYueG1sUEsFBgAAAAAEAAQA8wAAAGQFAAAAAA==&#10;">
                <v:textbox inset="2.53958mm,2.53958mm,2.53958mm,2.53958mm">
                  <w:txbxContent>
                    <w:p w14:paraId="1FB479ED" w14:textId="77777777" w:rsidR="00A11C25" w:rsidRDefault="00A11C25">
                      <w:pPr>
                        <w:spacing w:line="240" w:lineRule="auto"/>
                        <w:textDirection w:val="btLr"/>
                      </w:pPr>
                    </w:p>
                  </w:txbxContent>
                </v:textbox>
                <w10:anchorlock/>
              </v:rect>
            </w:pict>
          </mc:Fallback>
        </mc:AlternateContent>
      </w:r>
    </w:p>
    <w:p w14:paraId="6F100035" w14:textId="412FEE81" w:rsidR="00CD2768" w:rsidRPr="00F31259" w:rsidRDefault="00E4163A">
      <w:pPr>
        <w:jc w:val="both"/>
        <w:rPr>
          <w:rFonts w:ascii="Verdana" w:eastAsia="Verdana" w:hAnsi="Verdana" w:cs="Verdana"/>
          <w:b/>
          <w:color w:val="384B69"/>
          <w:sz w:val="20"/>
          <w:szCs w:val="20"/>
          <w:lang w:val="en-GB"/>
        </w:rPr>
      </w:pPr>
      <w:r w:rsidRPr="00F31259">
        <w:rPr>
          <w:rFonts w:ascii="Verdana" w:eastAsia="Verdana" w:hAnsi="Verdana" w:cs="Verdana"/>
          <w:b/>
          <w:color w:val="384B69"/>
          <w:sz w:val="20"/>
          <w:szCs w:val="20"/>
          <w:lang w:val="en-GB"/>
        </w:rPr>
        <w:t>Social Media</w:t>
      </w:r>
    </w:p>
    <w:p w14:paraId="47E93C07" w14:textId="6FCDCB5C" w:rsidR="00F31259" w:rsidRPr="00F31259" w:rsidRDefault="00F31259" w:rsidP="00F31259">
      <w:pPr>
        <w:jc w:val="both"/>
        <w:rPr>
          <w:rFonts w:ascii="Verdana" w:eastAsia="Verdana" w:hAnsi="Verdana" w:cs="Verdana"/>
          <w:b/>
          <w:color w:val="384B69"/>
          <w:sz w:val="20"/>
          <w:szCs w:val="20"/>
          <w:lang w:val="en-GB"/>
        </w:rPr>
      </w:pPr>
      <w:r w:rsidRPr="00F31259">
        <w:rPr>
          <w:rFonts w:ascii="Verdana" w:eastAsia="Verdana" w:hAnsi="Verdana" w:cs="Verdana"/>
          <w:color w:val="384B69"/>
          <w:sz w:val="20"/>
          <w:szCs w:val="20"/>
          <w:lang w:val="en-GB"/>
        </w:rPr>
        <w:t xml:space="preserve">If available, provide the link to social media accounts of your proposal (Twitter, </w:t>
      </w:r>
      <w:r w:rsidR="0028601A" w:rsidRPr="00F31259">
        <w:rPr>
          <w:rFonts w:ascii="Verdana" w:eastAsia="Verdana" w:hAnsi="Verdana" w:cs="Verdana"/>
          <w:color w:val="384B69"/>
          <w:sz w:val="20"/>
          <w:szCs w:val="20"/>
          <w:lang w:val="en-GB"/>
        </w:rPr>
        <w:t>LinkedIn</w:t>
      </w:r>
      <w:r w:rsidRPr="00F31259">
        <w:rPr>
          <w:rFonts w:ascii="Verdana" w:eastAsia="Verdana" w:hAnsi="Verdana" w:cs="Verdana"/>
          <w:color w:val="384B69"/>
          <w:sz w:val="20"/>
          <w:szCs w:val="20"/>
          <w:lang w:val="en-GB"/>
        </w:rPr>
        <w:t>, Instagram, Facebook, etc.).</w:t>
      </w:r>
    </w:p>
    <w:p w14:paraId="5C62B239" w14:textId="783E06DA" w:rsidR="00AE53DE" w:rsidRPr="00D07A99" w:rsidRDefault="00750C3D">
      <w:pPr>
        <w:spacing w:before="100" w:after="100"/>
        <w:jc w:val="both"/>
        <w:rPr>
          <w:rFonts w:ascii="Verdana" w:eastAsia="Verdana" w:hAnsi="Verdana" w:cs="Verdana"/>
          <w:b/>
          <w:color w:val="384B69"/>
          <w:sz w:val="20"/>
          <w:szCs w:val="20"/>
        </w:rPr>
      </w:pPr>
      <w:r w:rsidRPr="00D07A99">
        <w:rPr>
          <w:rFonts w:ascii="Times" w:eastAsia="Times" w:hAnsi="Times" w:cs="Times"/>
          <w:noProof/>
          <w:sz w:val="20"/>
          <w:szCs w:val="20"/>
        </w:rPr>
        <mc:AlternateContent>
          <mc:Choice Requires="wps">
            <w:drawing>
              <wp:inline distT="0" distB="0" distL="0" distR="0" wp14:anchorId="7A31F598" wp14:editId="05C06639">
                <wp:extent cx="1270000" cy="254000"/>
                <wp:effectExtent l="0" t="0" r="0" b="0"/>
                <wp:docPr id="6" name="Rectángulo 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79624F" w14:textId="77777777" w:rsidR="00A11C25" w:rsidRDefault="00A11C25">
                            <w:pPr>
                              <w:spacing w:line="240" w:lineRule="auto"/>
                              <w:textDirection w:val="btLr"/>
                            </w:pPr>
                          </w:p>
                        </w:txbxContent>
                      </wps:txbx>
                      <wps:bodyPr wrap="square" lIns="91425" tIns="91425" rIns="91425" bIns="91425" anchor="ctr" anchorCtr="0"/>
                    </wps:wsp>
                  </a:graphicData>
                </a:graphic>
              </wp:inline>
            </w:drawing>
          </mc:Choice>
          <mc:Fallback>
            <w:pict>
              <v:rect w14:anchorId="7A31F598" id="Rectángulo 6" o:spid="_x0000_s1028" style="width:100pt;height:2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">
                <v:textbox inset="2.53958mm,2.53958mm,2.53958mm,2.53958mm">
                  <w:txbxContent>
                    <w:p w14:paraId="1079624F" w14:textId="77777777" w:rsidR="00A11C25" w:rsidRDefault="00A11C25">
                      <w:pPr>
                        <w:spacing w:line="240" w:lineRule="auto"/>
                        <w:textDirection w:val="btLr"/>
                      </w:pPr>
                    </w:p>
                  </w:txbxContent>
                </v:textbox>
                <w10:anchorlock/>
              </v:rect>
            </w:pict>
          </mc:Fallback>
        </mc:AlternateContent>
      </w:r>
    </w:p>
    <w:p w14:paraId="2EE51B2A" w14:textId="77777777" w:rsidR="00F31259" w:rsidRDefault="00F31259" w:rsidP="0015170C">
      <w:pPr>
        <w:pStyle w:val="Ttulo1"/>
        <w:spacing w:before="0" w:after="0" w:line="240" w:lineRule="auto"/>
        <w:rPr>
          <w:rFonts w:ascii="Verdana" w:eastAsia="Verdana" w:hAnsi="Verdana" w:cs="Verdana"/>
          <w:b/>
          <w:color w:val="384B69"/>
          <w:sz w:val="20"/>
          <w:szCs w:val="20"/>
        </w:rPr>
      </w:pPr>
    </w:p>
    <w:p w14:paraId="1BBB8B98" w14:textId="16C3B1D6" w:rsidR="0015170C" w:rsidRPr="00C4495B" w:rsidRDefault="005C7C0F" w:rsidP="007473E7">
      <w:pPr>
        <w:pStyle w:val="Ttulo1"/>
        <w:spacing w:before="0" w:after="0" w:line="240" w:lineRule="auto"/>
        <w:rPr>
          <w:rFonts w:ascii="Verdana" w:eastAsia="Verdana" w:hAnsi="Verdana" w:cs="Verdana"/>
          <w:b/>
          <w:color w:val="384B69"/>
          <w:sz w:val="20"/>
          <w:szCs w:val="20"/>
          <w:lang w:val="en-GB"/>
        </w:rPr>
      </w:pPr>
      <w:r w:rsidRPr="00C4495B">
        <w:rPr>
          <w:rFonts w:ascii="Verdana" w:eastAsia="Verdana" w:hAnsi="Verdana" w:cs="Verdana"/>
          <w:b/>
          <w:color w:val="384B69"/>
          <w:sz w:val="20"/>
          <w:szCs w:val="20"/>
          <w:lang w:val="en-GB"/>
        </w:rPr>
        <w:t>Contact person</w:t>
      </w:r>
    </w:p>
    <w:p w14:paraId="24AA1CAE" w14:textId="6C8A2EFD" w:rsidR="007473E7" w:rsidRDefault="007473E7" w:rsidP="007473E7">
      <w:pPr>
        <w:rPr>
          <w:rFonts w:ascii="Verdana" w:eastAsia="Verdana" w:hAnsi="Verdana" w:cs="Verdana"/>
          <w:color w:val="384B69"/>
          <w:sz w:val="20"/>
          <w:szCs w:val="20"/>
          <w:lang w:val="en-GB"/>
        </w:rPr>
      </w:pPr>
      <w:r w:rsidRPr="00C4495B">
        <w:rPr>
          <w:rFonts w:ascii="Cambria" w:eastAsia="Cambria" w:hAnsi="Cambria" w:cs="Cambria"/>
          <w:noProof/>
          <w:lang w:val="en-GB"/>
        </w:rPr>
        <mc:AlternateContent>
          <mc:Choice Requires="wps">
            <w:drawing>
              <wp:anchor distT="0" distB="0" distL="114300" distR="114300" simplePos="0" relativeHeight="251658245" behindDoc="0" locked="0" layoutInCell="1" allowOverlap="1" wp14:anchorId="7685C840" wp14:editId="037E85A2">
                <wp:simplePos x="0" y="0"/>
                <wp:positionH relativeFrom="column">
                  <wp:posOffset>1458595</wp:posOffset>
                </wp:positionH>
                <wp:positionV relativeFrom="paragraph">
                  <wp:posOffset>121285</wp:posOffset>
                </wp:positionV>
                <wp:extent cx="1270000" cy="254000"/>
                <wp:effectExtent l="0" t="0" r="25400" b="12700"/>
                <wp:wrapNone/>
                <wp:docPr id="27" name="Rectángulo 27"/>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2535E70"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7685C840" id="Rectángulo 27" o:spid="_x0000_s1029" style="position:absolute;margin-left:114.85pt;margin-top:9.55pt;width:100pt;height:20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">
                <v:textbox inset="2.53958mm,1.2694mm,2.53958mm,1.2694mm">
                  <w:txbxContent>
                    <w:p w14:paraId="52535E70" w14:textId="77777777" w:rsidR="00A11C25" w:rsidRDefault="00A11C25" w:rsidP="0015170C">
                      <w:pPr>
                        <w:spacing w:line="240" w:lineRule="auto"/>
                        <w:jc w:val="center"/>
                        <w:textDirection w:val="btLr"/>
                      </w:pPr>
                    </w:p>
                  </w:txbxContent>
                </v:textbox>
              </v:rect>
            </w:pict>
          </mc:Fallback>
        </mc:AlternateContent>
      </w:r>
    </w:p>
    <w:p w14:paraId="2F8F6A99" w14:textId="39ED190E" w:rsidR="0015170C" w:rsidRPr="00C4495B" w:rsidRDefault="005C7C0F" w:rsidP="007473E7">
      <w:pPr>
        <w:rPr>
          <w:rFonts w:ascii="Verdana" w:eastAsia="Verdana" w:hAnsi="Verdana" w:cs="Verdana"/>
          <w:color w:val="384B69"/>
          <w:sz w:val="20"/>
          <w:szCs w:val="20"/>
          <w:lang w:val="en-GB"/>
        </w:rPr>
      </w:pPr>
      <w:r w:rsidRPr="00C4495B">
        <w:rPr>
          <w:rFonts w:ascii="Verdana" w:eastAsia="Verdana" w:hAnsi="Verdana" w:cs="Verdana"/>
          <w:color w:val="384B69"/>
          <w:sz w:val="20"/>
          <w:szCs w:val="20"/>
          <w:lang w:val="en-GB"/>
        </w:rPr>
        <w:t>Name and surnames</w:t>
      </w:r>
      <w:r w:rsidR="0015170C" w:rsidRPr="00C4495B">
        <w:rPr>
          <w:rFonts w:ascii="Verdana" w:eastAsia="Verdana" w:hAnsi="Verdana" w:cs="Verdana"/>
          <w:color w:val="384B69"/>
          <w:sz w:val="20"/>
          <w:szCs w:val="20"/>
          <w:lang w:val="en-GB"/>
        </w:rPr>
        <w:t xml:space="preserve">: </w:t>
      </w:r>
    </w:p>
    <w:p w14:paraId="17170903" w14:textId="57E6F9C3" w:rsidR="007473E7" w:rsidRDefault="007473E7" w:rsidP="007473E7">
      <w:pPr>
        <w:rPr>
          <w:rFonts w:ascii="Verdana" w:eastAsia="Verdana" w:hAnsi="Verdana" w:cs="Verdana"/>
          <w:color w:val="384B69"/>
          <w:sz w:val="20"/>
          <w:szCs w:val="20"/>
          <w:lang w:val="en-GB"/>
        </w:rPr>
      </w:pPr>
      <w:r w:rsidRPr="00C4495B">
        <w:rPr>
          <w:noProof/>
          <w:lang w:val="en-GB"/>
        </w:rPr>
        <mc:AlternateContent>
          <mc:Choice Requires="wps">
            <w:drawing>
              <wp:anchor distT="0" distB="0" distL="114300" distR="114300" simplePos="0" relativeHeight="251658246" behindDoc="0" locked="0" layoutInCell="1" allowOverlap="1" wp14:anchorId="55447B5B" wp14:editId="1C145742">
                <wp:simplePos x="0" y="0"/>
                <wp:positionH relativeFrom="column">
                  <wp:posOffset>1457325</wp:posOffset>
                </wp:positionH>
                <wp:positionV relativeFrom="paragraph">
                  <wp:posOffset>121285</wp:posOffset>
                </wp:positionV>
                <wp:extent cx="1270000" cy="254000"/>
                <wp:effectExtent l="0" t="0" r="25400" b="12700"/>
                <wp:wrapNone/>
                <wp:docPr id="1247905366"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5ACF91"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55447B5B" id="Rectángulo 18" o:spid="_x0000_s1030" style="position:absolute;margin-left:114.75pt;margin-top:9.55pt;width:100pt;height:20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">
                <v:textbox inset="2.53958mm,1.2694mm,2.53958mm,1.2694mm">
                  <w:txbxContent>
                    <w:p w14:paraId="635ACF91" w14:textId="77777777" w:rsidR="00A11C25" w:rsidRDefault="00A11C25" w:rsidP="0015170C">
                      <w:pPr>
                        <w:spacing w:line="240" w:lineRule="auto"/>
                        <w:jc w:val="center"/>
                        <w:textDirection w:val="btLr"/>
                      </w:pPr>
                    </w:p>
                  </w:txbxContent>
                </v:textbox>
              </v:rect>
            </w:pict>
          </mc:Fallback>
        </mc:AlternateContent>
      </w:r>
    </w:p>
    <w:p w14:paraId="6166ECD7" w14:textId="4C752F7C" w:rsidR="6FB7F24A" w:rsidRPr="00C4495B" w:rsidRDefault="005C7C0F" w:rsidP="007473E7">
      <w:pPr>
        <w:rPr>
          <w:rFonts w:ascii="Verdana" w:eastAsia="Verdana" w:hAnsi="Verdana" w:cs="Verdana"/>
          <w:color w:val="384B69"/>
          <w:sz w:val="20"/>
          <w:szCs w:val="20"/>
          <w:lang w:val="en-GB"/>
        </w:rPr>
      </w:pPr>
      <w:r w:rsidRPr="00C4495B">
        <w:rPr>
          <w:rFonts w:ascii="Verdana" w:eastAsia="Verdana" w:hAnsi="Verdana" w:cs="Verdana"/>
          <w:color w:val="384B69"/>
          <w:sz w:val="20"/>
          <w:szCs w:val="20"/>
          <w:lang w:val="en-GB"/>
        </w:rPr>
        <w:t>Entity/Institution</w:t>
      </w:r>
      <w:r w:rsidR="6FB7F24A" w:rsidRPr="00C4495B">
        <w:rPr>
          <w:rFonts w:ascii="Verdana" w:eastAsia="Verdana" w:hAnsi="Verdana" w:cs="Verdana"/>
          <w:color w:val="384B69"/>
          <w:sz w:val="20"/>
          <w:szCs w:val="20"/>
          <w:lang w:val="en-GB"/>
        </w:rPr>
        <w:t xml:space="preserve">: </w:t>
      </w:r>
    </w:p>
    <w:p w14:paraId="7D256DA7" w14:textId="46AB7932" w:rsidR="003D4A8C" w:rsidRDefault="007473E7" w:rsidP="007473E7">
      <w:pPr>
        <w:rPr>
          <w:rFonts w:ascii="Verdana" w:eastAsia="Verdana" w:hAnsi="Verdana" w:cs="Verdana"/>
          <w:color w:val="384B69"/>
          <w:sz w:val="20"/>
          <w:szCs w:val="20"/>
          <w:lang w:val="en-GB"/>
        </w:rPr>
      </w:pPr>
      <w:r w:rsidRPr="00C4495B">
        <w:rPr>
          <w:rFonts w:ascii="Cambria" w:eastAsia="Cambria" w:hAnsi="Cambria" w:cs="Cambria"/>
          <w:noProof/>
          <w:lang w:val="en-GB"/>
        </w:rPr>
        <mc:AlternateContent>
          <mc:Choice Requires="wps">
            <w:drawing>
              <wp:anchor distT="0" distB="0" distL="114300" distR="114300" simplePos="0" relativeHeight="251658247" behindDoc="0" locked="0" layoutInCell="1" allowOverlap="1" wp14:anchorId="3944F22D" wp14:editId="77529161">
                <wp:simplePos x="0" y="0"/>
                <wp:positionH relativeFrom="column">
                  <wp:posOffset>1457325</wp:posOffset>
                </wp:positionH>
                <wp:positionV relativeFrom="paragraph">
                  <wp:posOffset>116205</wp:posOffset>
                </wp:positionV>
                <wp:extent cx="1270000" cy="254000"/>
                <wp:effectExtent l="0" t="0" r="25400" b="12700"/>
                <wp:wrapNone/>
                <wp:docPr id="18" name="Rectángulo 1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E0D058D"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3944F22D" id="_x0000_s1031" style="position:absolute;margin-left:114.75pt;margin-top:9.15pt;width:100pt;height:20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">
                <v:textbox inset="2.53958mm,1.2694mm,2.53958mm,1.2694mm">
                  <w:txbxContent>
                    <w:p w14:paraId="3E0D058D" w14:textId="77777777" w:rsidR="00A11C25" w:rsidRDefault="00A11C25" w:rsidP="0015170C">
                      <w:pPr>
                        <w:spacing w:line="240" w:lineRule="auto"/>
                        <w:jc w:val="center"/>
                        <w:textDirection w:val="btLr"/>
                      </w:pPr>
                    </w:p>
                  </w:txbxContent>
                </v:textbox>
              </v:rect>
            </w:pict>
          </mc:Fallback>
        </mc:AlternateContent>
      </w:r>
    </w:p>
    <w:p w14:paraId="2BF94F31" w14:textId="3E23C410" w:rsidR="0015170C" w:rsidRPr="00C4495B" w:rsidRDefault="00C4495B" w:rsidP="007473E7">
      <w:pPr>
        <w:rPr>
          <w:rFonts w:ascii="Verdana" w:eastAsia="Verdana" w:hAnsi="Verdana" w:cs="Verdana"/>
          <w:color w:val="384B69"/>
          <w:sz w:val="20"/>
          <w:szCs w:val="20"/>
          <w:lang w:val="en-GB"/>
        </w:rPr>
      </w:pPr>
      <w:r w:rsidRPr="00C4495B">
        <w:rPr>
          <w:rFonts w:ascii="Verdana" w:eastAsia="Verdana" w:hAnsi="Verdana" w:cs="Verdana"/>
          <w:color w:val="384B69"/>
          <w:sz w:val="20"/>
          <w:szCs w:val="20"/>
          <w:lang w:val="en-GB"/>
        </w:rPr>
        <w:t>e-mail</w:t>
      </w:r>
      <w:r w:rsidR="0015170C" w:rsidRPr="00C4495B">
        <w:rPr>
          <w:rFonts w:ascii="Verdana" w:eastAsia="Verdana" w:hAnsi="Verdana" w:cs="Verdana"/>
          <w:color w:val="384B69"/>
          <w:sz w:val="20"/>
          <w:szCs w:val="20"/>
          <w:lang w:val="en-GB"/>
        </w:rPr>
        <w:t xml:space="preserve">:  </w:t>
      </w:r>
    </w:p>
    <w:p w14:paraId="2FFAA8A0" w14:textId="36FC5F27" w:rsidR="003D4A8C" w:rsidRDefault="007473E7" w:rsidP="007473E7">
      <w:pPr>
        <w:rPr>
          <w:rFonts w:ascii="Verdana" w:eastAsia="Verdana" w:hAnsi="Verdana" w:cs="Verdana"/>
          <w:color w:val="384B69"/>
          <w:sz w:val="20"/>
          <w:szCs w:val="20"/>
          <w:lang w:val="en-GB"/>
        </w:rPr>
      </w:pPr>
      <w:r w:rsidRPr="00D07A99">
        <w:rPr>
          <w:rFonts w:ascii="Cambria" w:eastAsia="Cambria" w:hAnsi="Cambria" w:cs="Cambria"/>
          <w:noProof/>
        </w:rPr>
        <mc:AlternateContent>
          <mc:Choice Requires="wps">
            <w:drawing>
              <wp:anchor distT="0" distB="0" distL="114300" distR="114300" simplePos="0" relativeHeight="251658248" behindDoc="0" locked="0" layoutInCell="1" allowOverlap="1" wp14:anchorId="2B732994" wp14:editId="41EF3375">
                <wp:simplePos x="0" y="0"/>
                <wp:positionH relativeFrom="column">
                  <wp:posOffset>1457325</wp:posOffset>
                </wp:positionH>
                <wp:positionV relativeFrom="paragraph">
                  <wp:posOffset>96520</wp:posOffset>
                </wp:positionV>
                <wp:extent cx="1270000" cy="254000"/>
                <wp:effectExtent l="0" t="0" r="25400" b="12700"/>
                <wp:wrapNone/>
                <wp:docPr id="8" name="Rectángulo 8"/>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DD9E88F" w14:textId="77777777" w:rsidR="00A11C25" w:rsidRDefault="00A11C25" w:rsidP="0015170C">
                            <w:pPr>
                              <w:spacing w:line="240" w:lineRule="auto"/>
                              <w:jc w:val="center"/>
                              <w:textDirection w:val="btLr"/>
                            </w:pPr>
                          </w:p>
                        </w:txbxContent>
                      </wps:txbx>
                      <wps:bodyPr wrap="square" lIns="91425" tIns="45700" rIns="91425" bIns="45700" anchor="t" anchorCtr="0"/>
                    </wps:wsp>
                  </a:graphicData>
                </a:graphic>
              </wp:anchor>
            </w:drawing>
          </mc:Choice>
          <mc:Fallback>
            <w:pict>
              <v:rect w14:anchorId="2B732994" id="Rectángulo 8" o:spid="_x0000_s1032" style="position:absolute;margin-left:114.75pt;margin-top:7.6pt;width:100pt;height:20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">
                <v:textbox inset="2.53958mm,1.2694mm,2.53958mm,1.2694mm">
                  <w:txbxContent>
                    <w:p w14:paraId="2DD9E88F" w14:textId="77777777" w:rsidR="00A11C25" w:rsidRDefault="00A11C25" w:rsidP="0015170C">
                      <w:pPr>
                        <w:spacing w:line="240" w:lineRule="auto"/>
                        <w:jc w:val="center"/>
                        <w:textDirection w:val="btLr"/>
                      </w:pPr>
                    </w:p>
                  </w:txbxContent>
                </v:textbox>
              </v:rect>
            </w:pict>
          </mc:Fallback>
        </mc:AlternateContent>
      </w:r>
    </w:p>
    <w:p w14:paraId="4EB008ED" w14:textId="56207A30" w:rsidR="0015170C" w:rsidRPr="00D07A99" w:rsidRDefault="005C7C0F" w:rsidP="007473E7">
      <w:pPr>
        <w:rPr>
          <w:rFonts w:ascii="Verdana" w:eastAsia="Verdana" w:hAnsi="Verdana" w:cs="Verdana"/>
          <w:color w:val="384B69"/>
          <w:sz w:val="20"/>
          <w:szCs w:val="20"/>
        </w:rPr>
      </w:pPr>
      <w:r w:rsidRPr="00C4495B">
        <w:rPr>
          <w:rFonts w:ascii="Verdana" w:eastAsia="Verdana" w:hAnsi="Verdana" w:cs="Verdana"/>
          <w:color w:val="384B69"/>
          <w:sz w:val="20"/>
          <w:szCs w:val="20"/>
          <w:lang w:val="en-GB"/>
        </w:rPr>
        <w:t>Phone number</w:t>
      </w:r>
      <w:r w:rsidR="002B4C80" w:rsidRPr="00C4495B">
        <w:rPr>
          <w:rFonts w:ascii="Verdana" w:eastAsia="Verdana" w:hAnsi="Verdana" w:cs="Verdana"/>
          <w:color w:val="384B69"/>
          <w:sz w:val="20"/>
          <w:szCs w:val="20"/>
          <w:lang w:val="en-GB"/>
        </w:rPr>
        <w:t>:</w:t>
      </w:r>
      <w:r w:rsidR="0015170C" w:rsidRPr="00D07A99">
        <w:rPr>
          <w:rFonts w:ascii="Verdana" w:eastAsia="Verdana" w:hAnsi="Verdana" w:cs="Verdana"/>
          <w:color w:val="384B69"/>
          <w:sz w:val="20"/>
          <w:szCs w:val="20"/>
        </w:rPr>
        <w:t xml:space="preserve"> </w:t>
      </w:r>
    </w:p>
    <w:p w14:paraId="332B2AC9" w14:textId="02254ED3" w:rsidR="00406500" w:rsidRPr="00332DDC" w:rsidRDefault="00406500" w:rsidP="0015170C">
      <w:pPr>
        <w:spacing w:after="120"/>
        <w:rPr>
          <w:rFonts w:ascii="Verdana" w:eastAsia="Verdana" w:hAnsi="Verdana" w:cs="Verdana"/>
          <w:b/>
          <w:bCs/>
          <w:color w:val="384B69"/>
          <w:sz w:val="20"/>
          <w:szCs w:val="20"/>
        </w:rPr>
      </w:pPr>
    </w:p>
    <w:p w14:paraId="6C4DB41D" w14:textId="300C2A5A" w:rsidR="00332DDC" w:rsidRPr="00334B1A" w:rsidRDefault="00332DDC" w:rsidP="0015170C">
      <w:pPr>
        <w:spacing w:after="120"/>
        <w:rPr>
          <w:rFonts w:ascii="Verdana" w:eastAsia="Verdana" w:hAnsi="Verdana" w:cs="Verdana"/>
          <w:b/>
          <w:bCs/>
          <w:color w:val="384B69"/>
          <w:sz w:val="20"/>
          <w:szCs w:val="20"/>
          <w:lang w:val="en-AU"/>
        </w:rPr>
      </w:pPr>
      <w:r w:rsidRPr="00334B1A">
        <w:rPr>
          <w:rFonts w:ascii="Verdana" w:eastAsia="Verdana" w:hAnsi="Verdana" w:cs="Verdana"/>
          <w:b/>
          <w:bCs/>
          <w:color w:val="384B69"/>
          <w:sz w:val="20"/>
          <w:szCs w:val="20"/>
          <w:lang w:val="en-AU"/>
        </w:rPr>
        <w:t>Co-Principal Investigator(s)</w:t>
      </w:r>
    </w:p>
    <w:p w14:paraId="5DC18B58" w14:textId="19439722" w:rsidR="00332DDC" w:rsidRPr="00334B1A" w:rsidRDefault="00332DDC" w:rsidP="0015170C">
      <w:pPr>
        <w:spacing w:after="120"/>
        <w:rPr>
          <w:rFonts w:ascii="Verdana" w:eastAsia="Verdana" w:hAnsi="Verdana" w:cs="Verdana"/>
          <w:color w:val="384B69"/>
          <w:sz w:val="20"/>
          <w:szCs w:val="20"/>
          <w:lang w:val="en-AU"/>
        </w:rPr>
      </w:pPr>
      <w:r w:rsidRPr="00334B1A">
        <w:rPr>
          <w:rFonts w:ascii="Cambria" w:eastAsia="Cambria" w:hAnsi="Cambria" w:cs="Cambria"/>
          <w:noProof/>
          <w:lang w:val="en-AU"/>
        </w:rPr>
        <mc:AlternateContent>
          <mc:Choice Requires="wps">
            <w:drawing>
              <wp:anchor distT="0" distB="0" distL="114300" distR="114300" simplePos="0" relativeHeight="251660297" behindDoc="0" locked="0" layoutInCell="1" allowOverlap="1" wp14:anchorId="29DE3C50" wp14:editId="21CDDD94">
                <wp:simplePos x="0" y="0"/>
                <wp:positionH relativeFrom="margin">
                  <wp:align>left</wp:align>
                </wp:positionH>
                <wp:positionV relativeFrom="paragraph">
                  <wp:posOffset>250825</wp:posOffset>
                </wp:positionV>
                <wp:extent cx="3067050" cy="254000"/>
                <wp:effectExtent l="0" t="0" r="19050" b="12700"/>
                <wp:wrapNone/>
                <wp:docPr id="26" name="Rectángulo 26"/>
                <wp:cNvGraphicFramePr/>
                <a:graphic xmlns:a="http://schemas.openxmlformats.org/drawingml/2006/main">
                  <a:graphicData uri="http://schemas.microsoft.com/office/word/2010/wordprocessingShape">
                    <wps:wsp>
                      <wps:cNvSpPr/>
                      <wps:spPr>
                        <a:xfrm>
                          <a:off x="0" y="0"/>
                          <a:ext cx="306705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2190C8DC" w14:textId="77777777" w:rsidR="00332DDC" w:rsidRDefault="00332DDC" w:rsidP="00332DDC">
                            <w:pPr>
                              <w:spacing w:line="240" w:lineRule="auto"/>
                              <w:jc w:val="center"/>
                              <w:textDirection w:val="btLr"/>
                            </w:pPr>
                          </w:p>
                        </w:txbxContent>
                      </wps:txbx>
                      <wps:bodyPr wrap="square" lIns="91425" tIns="45700" rIns="91425" bIns="45700" anchor="t" anchorCtr="0"/>
                    </wps:wsp>
                  </a:graphicData>
                </a:graphic>
                <wp14:sizeRelH relativeFrom="margin">
                  <wp14:pctWidth>0</wp14:pctWidth>
                </wp14:sizeRelH>
              </wp:anchor>
            </w:drawing>
          </mc:Choice>
          <mc:Fallback>
            <w:pict>
              <v:rect w14:anchorId="29DE3C50" id="Rectángulo 26" o:spid="_x0000_s1033" style="position:absolute;margin-left:0;margin-top:19.75pt;width:241.5pt;height:20pt;z-index:25166029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">
                <v:textbox inset="2.53958mm,1.2694mm,2.53958mm,1.2694mm">
                  <w:txbxContent>
                    <w:p w14:paraId="2190C8DC" w14:textId="77777777" w:rsidR="00332DDC" w:rsidRDefault="00332DDC" w:rsidP="00332DDC">
                      <w:pPr>
                        <w:spacing w:line="240" w:lineRule="auto"/>
                        <w:jc w:val="center"/>
                        <w:textDirection w:val="btLr"/>
                      </w:pPr>
                    </w:p>
                  </w:txbxContent>
                </v:textbox>
                <w10:wrap anchorx="margin"/>
              </v:rect>
            </w:pict>
          </mc:Fallback>
        </mc:AlternateContent>
      </w:r>
      <w:r w:rsidRPr="00334B1A">
        <w:rPr>
          <w:rFonts w:ascii="Verdana" w:eastAsia="Verdana" w:hAnsi="Verdana" w:cs="Verdana"/>
          <w:color w:val="384B69"/>
          <w:sz w:val="20"/>
          <w:szCs w:val="20"/>
          <w:lang w:val="en-AU"/>
        </w:rPr>
        <w:t>Pl</w:t>
      </w:r>
      <w:r w:rsidR="004F5DB4">
        <w:rPr>
          <w:rFonts w:ascii="Verdana" w:eastAsia="Verdana" w:hAnsi="Verdana" w:cs="Verdana"/>
          <w:color w:val="384B69"/>
          <w:sz w:val="20"/>
          <w:szCs w:val="20"/>
          <w:lang w:val="en-AU"/>
        </w:rPr>
        <w:t>e</w:t>
      </w:r>
      <w:r w:rsidRPr="00334B1A">
        <w:rPr>
          <w:rFonts w:ascii="Verdana" w:eastAsia="Verdana" w:hAnsi="Verdana" w:cs="Verdana"/>
          <w:color w:val="384B69"/>
          <w:sz w:val="20"/>
          <w:szCs w:val="20"/>
          <w:lang w:val="en-AU"/>
        </w:rPr>
        <w:t>ase add name(s) and institution(s) if ap</w:t>
      </w:r>
      <w:r w:rsidR="00334B1A" w:rsidRPr="00334B1A">
        <w:rPr>
          <w:rFonts w:ascii="Verdana" w:eastAsia="Verdana" w:hAnsi="Verdana" w:cs="Verdana"/>
          <w:color w:val="384B69"/>
          <w:sz w:val="20"/>
          <w:szCs w:val="20"/>
          <w:lang w:val="en-AU"/>
        </w:rPr>
        <w:t>p</w:t>
      </w:r>
      <w:r w:rsidRPr="00334B1A">
        <w:rPr>
          <w:rFonts w:ascii="Verdana" w:eastAsia="Verdana" w:hAnsi="Verdana" w:cs="Verdana"/>
          <w:color w:val="384B69"/>
          <w:sz w:val="20"/>
          <w:szCs w:val="20"/>
          <w:lang w:val="en-AU"/>
        </w:rPr>
        <w:t>licable</w:t>
      </w:r>
    </w:p>
    <w:p w14:paraId="1AD12752" w14:textId="63E8872A" w:rsidR="00332DDC" w:rsidRDefault="00332DDC" w:rsidP="0015170C">
      <w:pPr>
        <w:spacing w:after="120"/>
        <w:rPr>
          <w:rFonts w:ascii="Verdana" w:eastAsia="Verdana" w:hAnsi="Verdana" w:cs="Verdana"/>
          <w:color w:val="384B69"/>
          <w:sz w:val="20"/>
          <w:szCs w:val="20"/>
        </w:rPr>
      </w:pPr>
    </w:p>
    <w:p w14:paraId="2B6A216B" w14:textId="77777777" w:rsidR="00332DDC" w:rsidRPr="00D07A99" w:rsidRDefault="00332DDC" w:rsidP="0015170C">
      <w:pPr>
        <w:spacing w:after="120"/>
        <w:rPr>
          <w:rFonts w:ascii="Verdana" w:eastAsia="Verdana" w:hAnsi="Verdana" w:cs="Verdana"/>
          <w:color w:val="384B69"/>
          <w:sz w:val="20"/>
          <w:szCs w:val="20"/>
        </w:rPr>
      </w:pPr>
    </w:p>
    <w:p w14:paraId="6D01460D" w14:textId="207EC255" w:rsidR="1FB5FB07" w:rsidRPr="001B656C" w:rsidRDefault="00287326" w:rsidP="3391BA07">
      <w:pPr>
        <w:jc w:val="both"/>
        <w:rPr>
          <w:rFonts w:ascii="Verdana" w:eastAsia="Verdana" w:hAnsi="Verdana" w:cs="Verdana"/>
          <w:b/>
          <w:bCs/>
          <w:color w:val="384B69"/>
          <w:sz w:val="20"/>
          <w:szCs w:val="20"/>
          <w:lang w:val="en-GB"/>
        </w:rPr>
      </w:pPr>
      <w:r w:rsidRPr="001B656C">
        <w:rPr>
          <w:rFonts w:ascii="Verdana" w:eastAsia="Verdana" w:hAnsi="Verdana" w:cs="Verdana"/>
          <w:b/>
          <w:bCs/>
          <w:color w:val="384B69"/>
          <w:sz w:val="20"/>
          <w:szCs w:val="20"/>
          <w:lang w:val="en-GB"/>
        </w:rPr>
        <w:t>Abstract</w:t>
      </w:r>
    </w:p>
    <w:p w14:paraId="448B6DCE" w14:textId="77777777" w:rsidR="00464E53" w:rsidRDefault="00464E53" w:rsidP="00464E53">
      <w:pPr>
        <w:jc w:val="both"/>
        <w:rPr>
          <w:rFonts w:ascii="Verdana" w:eastAsia="Verdana" w:hAnsi="Verdana" w:cs="Verdana"/>
          <w:color w:val="384B69"/>
          <w:sz w:val="20"/>
          <w:szCs w:val="20"/>
          <w:lang w:val="en-GB"/>
        </w:rPr>
      </w:pPr>
      <w:r w:rsidRPr="001B656C">
        <w:rPr>
          <w:rFonts w:ascii="Verdana" w:hAnsi="Verdana" w:cs="Times New Roman"/>
          <w:color w:val="384B69"/>
          <w:sz w:val="20"/>
          <w:szCs w:val="20"/>
          <w:lang w:val="en-GB" w:eastAsia="es-ES"/>
        </w:rPr>
        <w:t xml:space="preserve">Briefly describe the importance of the problem addressed, the proposed solution, the objectives to be achieved, </w:t>
      </w:r>
      <w:r>
        <w:rPr>
          <w:rFonts w:ascii="Verdana" w:hAnsi="Verdana" w:cs="Times New Roman"/>
          <w:color w:val="384B69"/>
          <w:sz w:val="20"/>
          <w:szCs w:val="20"/>
          <w:lang w:val="en-GB" w:eastAsia="es-ES"/>
        </w:rPr>
        <w:t>and the possible implementation in the social and/or healthcare system.</w:t>
      </w:r>
      <w:r w:rsidRPr="00E46BB9">
        <w:rPr>
          <w:rFonts w:ascii="Verdana" w:eastAsia="Verdana" w:hAnsi="Verdana" w:cs="Verdana"/>
          <w:color w:val="384B69"/>
          <w:sz w:val="20"/>
          <w:szCs w:val="20"/>
          <w:lang w:val="en-GB"/>
        </w:rPr>
        <w:t xml:space="preserve"> </w:t>
      </w:r>
      <w:r>
        <w:rPr>
          <w:rFonts w:ascii="Verdana" w:eastAsia="Verdana" w:hAnsi="Verdana" w:cs="Verdana"/>
          <w:color w:val="384B69"/>
          <w:sz w:val="20"/>
          <w:szCs w:val="20"/>
          <w:lang w:val="en-GB"/>
        </w:rPr>
        <w:t>T</w:t>
      </w:r>
      <w:r w:rsidRPr="002E01EB">
        <w:rPr>
          <w:rFonts w:ascii="Verdana" w:eastAsia="Verdana" w:hAnsi="Verdana" w:cs="Verdana"/>
          <w:color w:val="384B69"/>
          <w:sz w:val="20"/>
          <w:szCs w:val="20"/>
          <w:lang w:val="en-GB"/>
        </w:rPr>
        <w:t>he abstract should be clear, concise, and understandable.</w:t>
      </w:r>
    </w:p>
    <w:p w14:paraId="4C586E18" w14:textId="306BE063" w:rsidR="007B6AA4" w:rsidRPr="001B3B82" w:rsidRDefault="007B6AA4" w:rsidP="3391BA07">
      <w:pPr>
        <w:jc w:val="both"/>
        <w:rPr>
          <w:rFonts w:ascii="Verdana" w:hAnsi="Verdana" w:cs="Times New Roman"/>
          <w:color w:val="384B69"/>
          <w:sz w:val="8"/>
          <w:szCs w:val="8"/>
          <w:lang w:val="en-GB" w:eastAsia="es-ES"/>
        </w:rPr>
      </w:pPr>
    </w:p>
    <w:p w14:paraId="0808DACF" w14:textId="0A184D1C" w:rsidR="00622EBF" w:rsidRDefault="00622EBF" w:rsidP="3391BA07">
      <w:pPr>
        <w:jc w:val="both"/>
        <w:rPr>
          <w:rFonts w:ascii="Verdana" w:hAnsi="Verdana" w:cs="Times New Roman"/>
          <w:color w:val="384B69"/>
          <w:sz w:val="20"/>
          <w:szCs w:val="20"/>
          <w:lang w:val="en-GB" w:eastAsia="es-ES"/>
        </w:rPr>
      </w:pPr>
      <w:r w:rsidRPr="002E01EB">
        <w:rPr>
          <w:rFonts w:ascii="Verdana" w:eastAsia="Verdana" w:hAnsi="Verdana" w:cs="Verdana"/>
          <w:color w:val="384B69"/>
          <w:sz w:val="20"/>
          <w:szCs w:val="20"/>
          <w:lang w:val="en-GB"/>
        </w:rPr>
        <w:t>(1500 chars-limit)</w:t>
      </w:r>
    </w:p>
    <w:p w14:paraId="74DEF79D" w14:textId="77777777" w:rsidR="00BB3C74" w:rsidRPr="001B656C" w:rsidRDefault="00A371DC" w:rsidP="3391BA07">
      <w:pPr>
        <w:jc w:val="both"/>
        <w:rPr>
          <w:rFonts w:ascii="Verdana" w:hAnsi="Verdana" w:cs="Times New Roman"/>
          <w:color w:val="384B69"/>
          <w:sz w:val="20"/>
          <w:szCs w:val="20"/>
          <w:lang w:val="en-GB" w:eastAsia="es-ES"/>
        </w:rPr>
      </w:pPr>
      <w:r>
        <w:rPr>
          <w:noProof/>
        </w:rPr>
        <mc:AlternateContent>
          <mc:Choice Requires="wps">
            <w:drawing>
              <wp:anchor distT="0" distB="0" distL="114300" distR="114300" simplePos="0" relativeHeight="251658249" behindDoc="0" locked="0" layoutInCell="1" allowOverlap="1" wp14:anchorId="1E2DCC29" wp14:editId="2F3F92C5">
                <wp:simplePos x="0" y="0"/>
                <wp:positionH relativeFrom="column">
                  <wp:posOffset>11430</wp:posOffset>
                </wp:positionH>
                <wp:positionV relativeFrom="paragraph">
                  <wp:posOffset>92710</wp:posOffset>
                </wp:positionV>
                <wp:extent cx="1270000" cy="254000"/>
                <wp:effectExtent l="0" t="0" r="25400" b="12700"/>
                <wp:wrapNone/>
                <wp:docPr id="196465103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pic="http://schemas.openxmlformats.org/drawingml/2006/picture" xmlns:a14="http://schemas.microsoft.com/office/drawing/2010/main" xmlns:arto="http://schemas.microsoft.com/office/word/2006/arto" xmlns:a="http://schemas.openxmlformats.org/drawingml/2006/main">
            <w:pict w14:anchorId="07F040D2">
              <v:rect id="Rectangle 172" style="position:absolute;margin-left:.9pt;margin-top:7.3pt;width:100pt;height:20pt;z-index:251663364;visibility:visible;mso-wrap-style:square;mso-wrap-distance-left:9pt;mso-wrap-distance-top:0;mso-wrap-distance-right:9pt;mso-wrap-distance-bottom:0;mso-position-horizontal:absolute;mso-position-horizontal-relative:text;mso-position-vertical:absolute;mso-position-vertical-relative:text;v-text-anchor:top" o:spid="_x0000_s1026" w14:anchorId="779F20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"/>
            </w:pict>
          </mc:Fallback>
        </mc:AlternateContent>
      </w:r>
    </w:p>
    <w:p w14:paraId="1C36CDBC" w14:textId="4364805B" w:rsidR="1FB5FB07" w:rsidRDefault="1FB5FB07" w:rsidP="3391BA07">
      <w:pPr>
        <w:pStyle w:val="Textoindependiente"/>
        <w:rPr>
          <w:lang w:val="ca-ES"/>
        </w:rPr>
      </w:pPr>
      <w:r w:rsidRPr="3391BA07">
        <w:rPr>
          <w:lang w:val="ca-ES"/>
        </w:rPr>
        <w:t> </w:t>
      </w:r>
    </w:p>
    <w:p w14:paraId="03514FE6" w14:textId="77777777" w:rsidR="006A1B79" w:rsidRPr="00D94C9D" w:rsidRDefault="006A1B79" w:rsidP="006A1B79">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lang w:val="en-GB"/>
        </w:rPr>
        <w:t>This section will not be scored.</w:t>
      </w:r>
    </w:p>
    <w:p w14:paraId="727C9758" w14:textId="77777777" w:rsidR="004655FC" w:rsidRPr="00A9442B" w:rsidRDefault="004655FC" w:rsidP="00FC3EE6">
      <w:pPr>
        <w:spacing w:after="120"/>
        <w:jc w:val="both"/>
        <w:rPr>
          <w:rFonts w:ascii="Verdana" w:eastAsia="Verdana" w:hAnsi="Verdana" w:cs="Verdana"/>
          <w:b/>
          <w:bCs/>
          <w:color w:val="384B69"/>
          <w:sz w:val="6"/>
          <w:szCs w:val="6"/>
        </w:rPr>
      </w:pPr>
    </w:p>
    <w:p w14:paraId="4CFE1A1E" w14:textId="77777777" w:rsidR="00B134B1" w:rsidRPr="00724119" w:rsidRDefault="00B134B1" w:rsidP="00B134B1">
      <w:pPr>
        <w:spacing w:after="120"/>
        <w:jc w:val="both"/>
        <w:rPr>
          <w:rFonts w:ascii="Verdana" w:eastAsia="Verdana" w:hAnsi="Verdana" w:cs="Verdana"/>
          <w:b/>
          <w:bCs/>
          <w:color w:val="384B69"/>
          <w:sz w:val="20"/>
          <w:szCs w:val="20"/>
          <w:highlight w:val="yellow"/>
          <w:lang w:val="en-GB"/>
        </w:rPr>
      </w:pPr>
      <w:r>
        <w:rPr>
          <w:rFonts w:ascii="Verdana" w:eastAsia="Verdana" w:hAnsi="Verdana" w:cs="Verdana"/>
          <w:b/>
          <w:bCs/>
          <w:color w:val="384B69"/>
          <w:sz w:val="20"/>
          <w:szCs w:val="20"/>
          <w:lang w:val="en-GB"/>
        </w:rPr>
        <w:t xml:space="preserve">Support from </w:t>
      </w:r>
      <w:r w:rsidRPr="00724119">
        <w:rPr>
          <w:rFonts w:ascii="Verdana" w:eastAsia="Verdana" w:hAnsi="Verdana" w:cs="Verdana"/>
          <w:b/>
          <w:bCs/>
          <w:color w:val="384B69"/>
          <w:sz w:val="20"/>
          <w:szCs w:val="20"/>
          <w:lang w:val="en-GB"/>
        </w:rPr>
        <w:t>CIMTI</w:t>
      </w:r>
    </w:p>
    <w:p w14:paraId="4B3CC365" w14:textId="77777777" w:rsidR="00B134B1" w:rsidRPr="00B02018" w:rsidRDefault="00B134B1" w:rsidP="00B134B1">
      <w:pPr>
        <w:spacing w:after="120"/>
        <w:jc w:val="both"/>
        <w:rPr>
          <w:rFonts w:ascii="Verdana" w:eastAsia="Verdana" w:hAnsi="Verdana" w:cs="Verdana"/>
          <w:b/>
          <w:color w:val="384B69"/>
          <w:sz w:val="20"/>
          <w:szCs w:val="20"/>
          <w:lang w:val="en-GB"/>
        </w:rPr>
      </w:pPr>
      <w:r>
        <w:rPr>
          <w:rFonts w:ascii="Verdana" w:eastAsia="Verdana" w:hAnsi="Verdana" w:cs="Verdana"/>
          <w:color w:val="384B69"/>
          <w:sz w:val="20"/>
          <w:szCs w:val="20"/>
          <w:lang w:val="en-GB"/>
        </w:rPr>
        <w:t>T</w:t>
      </w:r>
      <w:r w:rsidRPr="00D530CD">
        <w:rPr>
          <w:rFonts w:ascii="Verdana" w:eastAsia="Verdana" w:hAnsi="Verdana" w:cs="Verdana"/>
          <w:color w:val="384B69"/>
          <w:sz w:val="20"/>
          <w:szCs w:val="20"/>
          <w:lang w:val="en-GB"/>
        </w:rPr>
        <w:t xml:space="preserve">he support required by the proposal must be framed within the services offered by CIMTI </w:t>
      </w:r>
      <w:r w:rsidRPr="096B163A">
        <w:rPr>
          <w:rFonts w:ascii="Verdana" w:eastAsia="Verdana" w:hAnsi="Verdana" w:cs="Verdana"/>
          <w:color w:val="384B69"/>
          <w:sz w:val="20"/>
          <w:szCs w:val="20"/>
          <w:lang w:val="en-GB"/>
        </w:rPr>
        <w:t>through</w:t>
      </w:r>
      <w:r w:rsidRPr="00D530CD">
        <w:rPr>
          <w:rFonts w:ascii="Verdana" w:eastAsia="Verdana" w:hAnsi="Verdana" w:cs="Verdana"/>
          <w:color w:val="384B69"/>
          <w:sz w:val="20"/>
          <w:szCs w:val="20"/>
          <w:lang w:val="en-GB"/>
        </w:rPr>
        <w:t xml:space="preserve"> its </w:t>
      </w:r>
      <w:r w:rsidRPr="096B163A">
        <w:rPr>
          <w:rFonts w:ascii="Verdana" w:eastAsia="Verdana" w:hAnsi="Verdana" w:cs="Verdana"/>
          <w:color w:val="384B69"/>
          <w:sz w:val="20"/>
          <w:szCs w:val="20"/>
          <w:lang w:val="en-GB"/>
        </w:rPr>
        <w:t>support programs</w:t>
      </w:r>
      <w:r w:rsidRPr="00D530CD">
        <w:rPr>
          <w:rFonts w:ascii="Verdana" w:eastAsia="Verdana" w:hAnsi="Verdana" w:cs="Verdana"/>
          <w:color w:val="384B69"/>
          <w:sz w:val="20"/>
          <w:szCs w:val="20"/>
          <w:lang w:val="en-GB"/>
        </w:rPr>
        <w:t>:</w:t>
      </w:r>
      <w:r w:rsidRPr="00591818">
        <w:rPr>
          <w:rFonts w:ascii="Verdana" w:eastAsia="Verdana" w:hAnsi="Verdana" w:cs="Verdana"/>
          <w:color w:val="384B69"/>
          <w:sz w:val="20"/>
          <w:szCs w:val="20"/>
          <w:lang w:val="en-GB"/>
        </w:rPr>
        <w:t xml:space="preserve"> </w:t>
      </w:r>
      <w:r w:rsidRPr="00724119">
        <w:rPr>
          <w:rFonts w:ascii="Verdana" w:eastAsia="Verdana" w:hAnsi="Verdana" w:cs="Verdana"/>
          <w:color w:val="384B69"/>
          <w:sz w:val="20"/>
          <w:szCs w:val="20"/>
          <w:lang w:val="en-GB"/>
        </w:rPr>
        <w:t>Please, indicate the support you would like to receive from CIMTI</w:t>
      </w:r>
      <w:r>
        <w:rPr>
          <w:rFonts w:ascii="Verdana" w:eastAsia="Verdana" w:hAnsi="Verdana" w:cs="Verdana"/>
          <w:color w:val="384B69"/>
          <w:sz w:val="20"/>
          <w:szCs w:val="20"/>
          <w:lang w:val="en-GB"/>
        </w:rPr>
        <w:t>:</w:t>
      </w:r>
    </w:p>
    <w:p w14:paraId="7DBA087B" w14:textId="28D88B14" w:rsidR="00B134B1" w:rsidRPr="00EC3432" w:rsidRDefault="00396025" w:rsidP="00B134B1">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Personalized service and support</w:t>
      </w:r>
      <w:r w:rsidR="00B134B1" w:rsidRPr="00EC3432">
        <w:rPr>
          <w:rFonts w:ascii="Verdana" w:eastAsia="Verdana" w:hAnsi="Verdana" w:cs="Verdana"/>
          <w:color w:val="384B69"/>
          <w:sz w:val="20"/>
          <w:szCs w:val="20"/>
          <w:lang w:val="en-GB"/>
        </w:rPr>
        <w:t xml:space="preserve"> by the CIMTI team</w:t>
      </w:r>
    </w:p>
    <w:p w14:paraId="3F7AD84E" w14:textId="593D1FE5" w:rsidR="0091545F" w:rsidRPr="00EC3432" w:rsidRDefault="004C4307" w:rsidP="0091545F">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T</w:t>
      </w:r>
      <w:r w:rsidR="0091545F" w:rsidRPr="00EC3432">
        <w:rPr>
          <w:rFonts w:ascii="Verdana" w:eastAsia="Verdana" w:hAnsi="Verdana" w:cs="Verdana"/>
          <w:color w:val="384B69"/>
          <w:sz w:val="20"/>
          <w:szCs w:val="20"/>
          <w:lang w:val="en-GB"/>
        </w:rPr>
        <w:t>echnological advice</w:t>
      </w:r>
    </w:p>
    <w:p w14:paraId="5DC13031" w14:textId="401DAD4B" w:rsidR="004C4307" w:rsidRPr="00EC3432" w:rsidRDefault="004C4307" w:rsidP="004C4307">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Clinical advice</w:t>
      </w:r>
    </w:p>
    <w:p w14:paraId="05A61845" w14:textId="77777777" w:rsidR="004C4307" w:rsidRPr="00EC3432" w:rsidRDefault="004C4307" w:rsidP="004C4307">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Advice on medical device regulation</w:t>
      </w:r>
    </w:p>
    <w:p w14:paraId="411E595E" w14:textId="77777777" w:rsidR="0033786A" w:rsidRPr="00EC3432" w:rsidRDefault="0033786A" w:rsidP="0033786A">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Market and business advice</w:t>
      </w:r>
    </w:p>
    <w:p w14:paraId="7EF5ECD8" w14:textId="083F9041" w:rsidR="004C4307" w:rsidRPr="00EC3432" w:rsidRDefault="004C4307" w:rsidP="00B134B1">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 xml:space="preserve">Access to health and social </w:t>
      </w:r>
      <w:r w:rsidR="00EC3432">
        <w:rPr>
          <w:rFonts w:ascii="Verdana" w:eastAsia="Verdana" w:hAnsi="Verdana" w:cs="Verdana"/>
          <w:color w:val="384B69"/>
          <w:sz w:val="20"/>
          <w:szCs w:val="20"/>
          <w:lang w:val="en-GB"/>
        </w:rPr>
        <w:t>C</w:t>
      </w:r>
      <w:r w:rsidRPr="00EC3432">
        <w:rPr>
          <w:rFonts w:ascii="Verdana" w:eastAsia="Verdana" w:hAnsi="Verdana" w:cs="Verdana"/>
          <w:color w:val="384B69"/>
          <w:sz w:val="20"/>
          <w:szCs w:val="20"/>
          <w:lang w:val="en-GB"/>
        </w:rPr>
        <w:t>atalan public institutions</w:t>
      </w:r>
    </w:p>
    <w:p w14:paraId="1C146396" w14:textId="5E22FC92" w:rsidR="00600585" w:rsidRPr="00EC3432" w:rsidRDefault="00600585" w:rsidP="00600585">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 xml:space="preserve">Advice on public and private funding </w:t>
      </w:r>
    </w:p>
    <w:p w14:paraId="67184BB5" w14:textId="555D7F9F" w:rsidR="00B134B1" w:rsidRPr="00EC3432" w:rsidRDefault="00B134B1" w:rsidP="00B134B1">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Communication advice</w:t>
      </w:r>
    </w:p>
    <w:p w14:paraId="2A3EB344" w14:textId="17E9FC99" w:rsidR="00B134B1" w:rsidRPr="00EC3432" w:rsidRDefault="00640603" w:rsidP="00640603">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Training sessions</w:t>
      </w:r>
    </w:p>
    <w:p w14:paraId="426FF97E" w14:textId="77777777" w:rsidR="00B134B1" w:rsidRPr="00EC3432" w:rsidRDefault="00B134B1" w:rsidP="00B134B1">
      <w:pPr>
        <w:pStyle w:val="Prrafodelista"/>
        <w:numPr>
          <w:ilvl w:val="0"/>
          <w:numId w:val="20"/>
        </w:numPr>
        <w:spacing w:beforeAutospacing="1" w:afterAutospacing="1"/>
        <w:ind w:left="1985"/>
        <w:jc w:val="both"/>
        <w:rPr>
          <w:rFonts w:ascii="Verdana" w:eastAsia="Verdana" w:hAnsi="Verdana" w:cs="Verdana"/>
          <w:color w:val="384B69"/>
          <w:sz w:val="20"/>
          <w:szCs w:val="20"/>
          <w:lang w:val="en-GB"/>
        </w:rPr>
      </w:pPr>
      <w:r w:rsidRPr="00EC3432">
        <w:rPr>
          <w:rFonts w:ascii="Verdana" w:eastAsia="Verdana" w:hAnsi="Verdana" w:cs="Verdana"/>
          <w:color w:val="384B69"/>
          <w:sz w:val="20"/>
          <w:szCs w:val="20"/>
          <w:lang w:val="en-GB"/>
        </w:rPr>
        <w:t xml:space="preserve">Direct access to Boston’s CIMIT </w:t>
      </w:r>
    </w:p>
    <w:p w14:paraId="5CC31CAE" w14:textId="77777777" w:rsidR="00B134B1" w:rsidRPr="00724119" w:rsidRDefault="00B134B1" w:rsidP="00B134B1">
      <w:pPr>
        <w:spacing w:after="120"/>
        <w:jc w:val="both"/>
        <w:rPr>
          <w:rFonts w:ascii="Verdana" w:eastAsia="Verdana" w:hAnsi="Verdana" w:cs="Verdana"/>
          <w:color w:val="384B69"/>
          <w:sz w:val="20"/>
          <w:szCs w:val="20"/>
          <w:lang w:val="en-GB"/>
        </w:rPr>
      </w:pPr>
      <w:r w:rsidRPr="00724119">
        <w:rPr>
          <w:rFonts w:ascii="Verdana" w:eastAsia="Verdana" w:hAnsi="Verdana" w:cs="Verdana"/>
          <w:color w:val="384B69"/>
          <w:sz w:val="20"/>
          <w:szCs w:val="20"/>
          <w:lang w:val="en-GB"/>
        </w:rPr>
        <w:t>(3000 chars-limit)</w:t>
      </w:r>
    </w:p>
    <w:p w14:paraId="44302B1C" w14:textId="77777777" w:rsidR="00B134B1" w:rsidRPr="00724119" w:rsidRDefault="00B134B1" w:rsidP="00B134B1">
      <w:pPr>
        <w:spacing w:after="120"/>
        <w:jc w:val="both"/>
        <w:rPr>
          <w:rFonts w:ascii="Verdana" w:eastAsia="Verdana" w:hAnsi="Verdana" w:cs="Verdana"/>
          <w:color w:val="384B69"/>
          <w:sz w:val="20"/>
          <w:szCs w:val="20"/>
          <w:lang w:val="en-GB"/>
        </w:rPr>
      </w:pPr>
      <w:r w:rsidRPr="00724119">
        <w:rPr>
          <w:noProof/>
          <w:lang w:val="en-GB"/>
        </w:rPr>
        <mc:AlternateContent>
          <mc:Choice Requires="wps">
            <w:drawing>
              <wp:inline distT="0" distB="0" distL="0" distR="0" wp14:anchorId="241380BC" wp14:editId="1B3E61B9">
                <wp:extent cx="1270000" cy="254000"/>
                <wp:effectExtent l="0" t="0" r="0" b="0"/>
                <wp:docPr id="534854566" name="Rectángulo 47"/>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6942938" w14:textId="77777777" w:rsidR="00B134B1" w:rsidRPr="00C621A8" w:rsidRDefault="00B134B1" w:rsidP="00B134B1">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241380BC" id="Rectángulo 47" o:spid="_x0000_s103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">
                <v:textbox inset="2.53958mm,1.2694mm,2.53958mm,1.2694mm">
                  <w:txbxContent>
                    <w:p w14:paraId="16942938" w14:textId="77777777" w:rsidR="00B134B1" w:rsidRPr="00C621A8" w:rsidRDefault="00B134B1" w:rsidP="00B134B1">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724119">
        <w:rPr>
          <w:rFonts w:ascii="Verdana" w:eastAsia="Verdana" w:hAnsi="Verdana" w:cs="Verdana"/>
          <w:color w:val="384B69"/>
          <w:sz w:val="20"/>
          <w:szCs w:val="20"/>
          <w:lang w:val="en-GB"/>
        </w:rPr>
        <w:t xml:space="preserve">  </w:t>
      </w:r>
    </w:p>
    <w:p w14:paraId="06F29A3B" w14:textId="77777777" w:rsidR="00B134B1" w:rsidRPr="00724119" w:rsidRDefault="00B134B1" w:rsidP="00B134B1">
      <w:pPr>
        <w:rPr>
          <w:rFonts w:ascii="Verdana" w:eastAsia="Verdana" w:hAnsi="Verdana" w:cs="Verdana"/>
          <w:color w:val="384B69"/>
          <w:sz w:val="20"/>
          <w:szCs w:val="20"/>
          <w:lang w:val="en-GB"/>
        </w:rPr>
      </w:pPr>
      <w:r w:rsidRPr="00724119">
        <w:rPr>
          <w:rFonts w:ascii="Verdana" w:eastAsia="Verdana" w:hAnsi="Verdana" w:cs="Verdana"/>
          <w:color w:val="384B69"/>
          <w:sz w:val="20"/>
          <w:szCs w:val="20"/>
          <w:lang w:val="en-GB"/>
        </w:rPr>
        <w:t>This section will not be scored, it will be used to understand your needs to move forward your proposal and to see if you meet the eligibility criteria.</w:t>
      </w:r>
    </w:p>
    <w:p w14:paraId="0E7A42B4" w14:textId="342A88B9" w:rsidR="0094603A" w:rsidRPr="00B134B1" w:rsidRDefault="0094603A">
      <w:pPr>
        <w:jc w:val="both"/>
        <w:rPr>
          <w:rFonts w:ascii="Verdana" w:eastAsia="Verdana" w:hAnsi="Verdana" w:cs="Verdana"/>
          <w:b/>
          <w:color w:val="384B69"/>
          <w:sz w:val="20"/>
          <w:szCs w:val="20"/>
          <w:lang w:val="en-GB"/>
        </w:rPr>
      </w:pPr>
    </w:p>
    <w:p w14:paraId="396D5196" w14:textId="797EBF35" w:rsidR="002A2E92" w:rsidRDefault="00084F10">
      <w:pPr>
        <w:jc w:val="both"/>
        <w:rPr>
          <w:rFonts w:ascii="Verdana" w:eastAsia="Verdana" w:hAnsi="Verdana" w:cs="Verdana"/>
          <w:b/>
          <w:color w:val="384B69"/>
          <w:sz w:val="20"/>
          <w:szCs w:val="20"/>
        </w:rPr>
      </w:pPr>
      <w:r w:rsidRPr="00084F10">
        <w:rPr>
          <w:rFonts w:ascii="Verdana" w:eastAsia="Verdana" w:hAnsi="Verdana" w:cs="Verdana"/>
          <w:b/>
          <w:color w:val="384B69"/>
          <w:sz w:val="20"/>
          <w:szCs w:val="20"/>
        </w:rPr>
        <w:t>IDEA</w:t>
      </w:r>
    </w:p>
    <w:p w14:paraId="03375115" w14:textId="73F51F56" w:rsidR="00084F10" w:rsidRDefault="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0" behindDoc="0" locked="0" layoutInCell="1" allowOverlap="1" wp14:anchorId="6954E41E" wp14:editId="684E848F">
                <wp:simplePos x="0" y="0"/>
                <wp:positionH relativeFrom="column">
                  <wp:posOffset>0</wp:posOffset>
                </wp:positionH>
                <wp:positionV relativeFrom="paragraph">
                  <wp:posOffset>29845</wp:posOffset>
                </wp:positionV>
                <wp:extent cx="5695950" cy="9525"/>
                <wp:effectExtent l="38100" t="38100" r="76200" b="85725"/>
                <wp:wrapNone/>
                <wp:docPr id="227" name="Conector recto 227"/>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4291BFC8">
              <v:line id="Conector recto 22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0,2.35pt" to="448.5pt,3.1pt" w14:anchorId="21B59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">
                <v:shadow on="t" color="black" opacity="24903f" offset="0,.55556mm" origin=",.5"/>
              </v:line>
            </w:pict>
          </mc:Fallback>
        </mc:AlternateContent>
      </w:r>
    </w:p>
    <w:p w14:paraId="44742126" w14:textId="02E68AA7" w:rsidR="00CD2768" w:rsidRPr="00B72100" w:rsidRDefault="00750C3D">
      <w:pPr>
        <w:jc w:val="both"/>
        <w:rPr>
          <w:rFonts w:ascii="Verdana" w:eastAsia="Verdana" w:hAnsi="Verdana" w:cs="Verdana"/>
          <w:b/>
          <w:color w:val="384B69"/>
          <w:sz w:val="20"/>
          <w:szCs w:val="20"/>
          <w:lang w:val="en-GB"/>
        </w:rPr>
      </w:pPr>
      <w:r w:rsidRPr="00B72100">
        <w:rPr>
          <w:rFonts w:ascii="Verdana" w:eastAsia="Verdana" w:hAnsi="Verdana" w:cs="Verdana"/>
          <w:b/>
          <w:color w:val="384B69"/>
          <w:sz w:val="20"/>
          <w:szCs w:val="20"/>
          <w:lang w:val="en-GB"/>
        </w:rPr>
        <w:t xml:space="preserve">1) </w:t>
      </w:r>
      <w:r w:rsidR="00B72100" w:rsidRPr="00B72100">
        <w:rPr>
          <w:rFonts w:ascii="Verdana" w:eastAsia="Verdana" w:hAnsi="Verdana" w:cs="Verdana"/>
          <w:b/>
          <w:color w:val="384B69"/>
          <w:sz w:val="20"/>
          <w:szCs w:val="20"/>
          <w:lang w:val="en-GB"/>
        </w:rPr>
        <w:t>Unmet</w:t>
      </w:r>
      <w:r w:rsidR="001D4255" w:rsidRPr="00B72100">
        <w:rPr>
          <w:rFonts w:ascii="Verdana" w:eastAsia="Verdana" w:hAnsi="Verdana" w:cs="Verdana"/>
          <w:b/>
          <w:color w:val="384B69"/>
          <w:sz w:val="20"/>
          <w:szCs w:val="20"/>
          <w:lang w:val="en-GB"/>
        </w:rPr>
        <w:t xml:space="preserve"> need</w:t>
      </w:r>
    </w:p>
    <w:tbl>
      <w:tblPr>
        <w:tblW w:w="8535" w:type="dxa"/>
        <w:tblLayout w:type="fixed"/>
        <w:tblLook w:val="0400" w:firstRow="0" w:lastRow="0" w:firstColumn="0" w:lastColumn="0" w:noHBand="0" w:noVBand="1"/>
      </w:tblPr>
      <w:tblGrid>
        <w:gridCol w:w="8535"/>
      </w:tblGrid>
      <w:tr w:rsidR="002A2E92" w:rsidRPr="005E58E3" w14:paraId="21F8952B" w14:textId="77777777" w:rsidTr="3391BA07">
        <w:tc>
          <w:tcPr>
            <w:tcW w:w="8535" w:type="dxa"/>
          </w:tcPr>
          <w:p w14:paraId="120F8B53" w14:textId="45D6960E" w:rsidR="008769DE" w:rsidRDefault="005C6932" w:rsidP="00732DEA">
            <w:pPr>
              <w:jc w:val="both"/>
              <w:rPr>
                <w:rFonts w:ascii="Verdana" w:eastAsia="Verdana" w:hAnsi="Verdana" w:cs="Verdana"/>
                <w:color w:val="384B69"/>
                <w:sz w:val="20"/>
                <w:szCs w:val="20"/>
                <w:lang w:val="en-GB"/>
              </w:rPr>
            </w:pPr>
            <w:r w:rsidRPr="00730374">
              <w:rPr>
                <w:rFonts w:ascii="Verdana" w:eastAsia="Verdana" w:hAnsi="Verdana" w:cs="Verdana"/>
                <w:color w:val="384B69"/>
                <w:sz w:val="20"/>
                <w:szCs w:val="20"/>
                <w:lang w:val="en-GB"/>
              </w:rPr>
              <w:t>Provide an overview of the clinical need motivating the work and why it is important</w:t>
            </w:r>
            <w:r w:rsidR="008769DE">
              <w:rPr>
                <w:rFonts w:ascii="Verdana" w:eastAsia="Verdana" w:hAnsi="Verdana" w:cs="Verdana"/>
                <w:color w:val="384B69"/>
                <w:sz w:val="20"/>
                <w:szCs w:val="20"/>
                <w:lang w:val="en-GB"/>
              </w:rPr>
              <w:t>.</w:t>
            </w:r>
          </w:p>
          <w:p w14:paraId="089046CB" w14:textId="344E0509" w:rsidR="002A2E92" w:rsidRPr="00730374" w:rsidRDefault="005C6932" w:rsidP="005C6932">
            <w:pPr>
              <w:jc w:val="both"/>
              <w:rPr>
                <w:rFonts w:ascii="Verdana" w:eastAsia="Verdana" w:hAnsi="Verdana" w:cs="Verdana"/>
                <w:color w:val="384B69"/>
                <w:sz w:val="20"/>
                <w:szCs w:val="20"/>
                <w:lang w:val="en-GB"/>
              </w:rPr>
            </w:pPr>
            <w:r w:rsidRPr="008C24C7">
              <w:rPr>
                <w:rFonts w:ascii="Verdana" w:eastAsia="Verdana" w:hAnsi="Verdana" w:cs="Verdana"/>
                <w:color w:val="384B69"/>
                <w:sz w:val="20"/>
                <w:szCs w:val="20"/>
                <w:lang w:val="en-GB"/>
              </w:rPr>
              <w:t>(3000 chars-limit)</w:t>
            </w:r>
          </w:p>
        </w:tc>
      </w:tr>
    </w:tbl>
    <w:p w14:paraId="6F646D71" w14:textId="77777777" w:rsidR="0095534C" w:rsidRPr="001B3B82" w:rsidRDefault="0095534C" w:rsidP="00BF746F">
      <w:pPr>
        <w:jc w:val="both"/>
        <w:rPr>
          <w:rFonts w:ascii="Verdana" w:eastAsia="Verdana" w:hAnsi="Verdana" w:cs="Verdana"/>
          <w:color w:val="384B69"/>
          <w:sz w:val="10"/>
          <w:szCs w:val="10"/>
          <w:lang w:val="en-GB"/>
        </w:rPr>
      </w:pPr>
    </w:p>
    <w:p w14:paraId="0BF3CC9F" w14:textId="701A88AE" w:rsidR="00CD2768" w:rsidRPr="008C24C7" w:rsidRDefault="00750C3D" w:rsidP="3391BA07">
      <w:pPr>
        <w:jc w:val="both"/>
        <w:rPr>
          <w:lang w:val="en-GB"/>
        </w:rPr>
      </w:pPr>
      <w:r w:rsidRPr="008C24C7">
        <w:rPr>
          <w:noProof/>
          <w:lang w:val="en-GB"/>
        </w:rPr>
        <mc:AlternateContent>
          <mc:Choice Requires="wps">
            <w:drawing>
              <wp:inline distT="0" distB="0" distL="0" distR="0" wp14:anchorId="20775318" wp14:editId="1CBB7166">
                <wp:extent cx="1270000" cy="254000"/>
                <wp:effectExtent l="0" t="0" r="0" b="0"/>
                <wp:docPr id="1738328962"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CE399E8"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20775318" id="Rectángulo 51" o:spid="_x0000_s103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xd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mibD5aONE/vHQAZsaOT8+xkCxtZfLXbMXTPLyqSymc2xYJSEy5vN&#10;5Q1Y3jucExTwYD6kMjVZ9xwI27FU4Dg6ud8v98XrPODLP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XCZcXQoCAAAoBAAADgAA&#10;AAAAAAAAAAAAAAAuAgAAZHJzL2Uyb0RvYy54bWxQSwECLQAUAAYACAAAACEANHVwcdkAAAAEAQAA&#10;DwAAAAAAAAAAAAAAAABkBAAAZHJzL2Rvd25yZXYueG1sUEsFBgAAAAAEAAQA8wAAAGoFAAAAAA==&#10;">
                <v:textbox inset="2.53958mm,1.2694mm,2.53958mm,1.2694mm">
                  <w:txbxContent>
                    <w:p w14:paraId="6CE399E8" w14:textId="77777777" w:rsidR="00A11C25" w:rsidRDefault="00A11C25" w:rsidP="00806F0B">
                      <w:pPr>
                        <w:spacing w:line="240" w:lineRule="auto"/>
                        <w:jc w:val="center"/>
                        <w:textDirection w:val="btLr"/>
                      </w:pPr>
                    </w:p>
                  </w:txbxContent>
                </v:textbox>
                <w10:anchorlock/>
              </v:rect>
            </w:pict>
          </mc:Fallback>
        </mc:AlternateContent>
      </w:r>
    </w:p>
    <w:p w14:paraId="7381DF53" w14:textId="11C2CE59" w:rsidR="00ED3F6A" w:rsidRPr="008C24C7" w:rsidRDefault="006F0946" w:rsidP="00ED3F6A">
      <w:pPr>
        <w:jc w:val="both"/>
        <w:rPr>
          <w:rFonts w:ascii="Verdana" w:eastAsia="Verdana" w:hAnsi="Verdana" w:cs="Verdana"/>
          <w:color w:val="384B69"/>
          <w:sz w:val="20"/>
          <w:szCs w:val="20"/>
          <w:lang w:val="en-GB"/>
        </w:rPr>
      </w:pPr>
      <w:r w:rsidRPr="008C24C7">
        <w:rPr>
          <w:rFonts w:ascii="Verdana" w:eastAsia="Verdana" w:hAnsi="Verdana" w:cs="Verdana"/>
          <w:color w:val="384B69"/>
          <w:sz w:val="20"/>
          <w:szCs w:val="20"/>
          <w:lang w:val="en-GB"/>
        </w:rPr>
        <w:t>Evaluation criteria</w:t>
      </w:r>
      <w:r w:rsidR="00ED3F6A" w:rsidRPr="008C24C7">
        <w:rPr>
          <w:rFonts w:ascii="Verdana" w:eastAsia="Verdana" w:hAnsi="Verdana" w:cs="Verdana"/>
          <w:color w:val="384B69"/>
          <w:sz w:val="20"/>
          <w:szCs w:val="20"/>
          <w:lang w:val="en-GB"/>
        </w:rPr>
        <w:t xml:space="preserve">: </w:t>
      </w:r>
      <w:r w:rsidR="008C24C7" w:rsidRPr="008C24C7">
        <w:rPr>
          <w:rFonts w:ascii="Verdana" w:eastAsia="Verdana" w:hAnsi="Verdana" w:cs="Verdana"/>
          <w:color w:val="384B69"/>
          <w:sz w:val="20"/>
          <w:szCs w:val="20"/>
          <w:lang w:val="en-GB"/>
        </w:rPr>
        <w:t>clarity and relevance (</w:t>
      </w:r>
      <w:r w:rsidR="00887473">
        <w:rPr>
          <w:rFonts w:ascii="Verdana" w:eastAsia="Verdana" w:hAnsi="Verdana" w:cs="Verdana"/>
          <w:color w:val="384B69"/>
          <w:sz w:val="20"/>
          <w:szCs w:val="20"/>
          <w:lang w:val="en-GB"/>
        </w:rPr>
        <w:t>based on</w:t>
      </w:r>
      <w:r w:rsidR="008C24C7" w:rsidRPr="008C24C7">
        <w:rPr>
          <w:rFonts w:ascii="Verdana" w:eastAsia="Verdana" w:hAnsi="Verdana" w:cs="Verdana"/>
          <w:color w:val="384B69"/>
          <w:sz w:val="20"/>
          <w:szCs w:val="20"/>
          <w:lang w:val="en-GB"/>
        </w:rPr>
        <w:t xml:space="preserve"> data and experiences in the field)</w:t>
      </w:r>
      <w:r w:rsidR="00887473">
        <w:rPr>
          <w:rFonts w:ascii="Verdana" w:eastAsia="Verdana" w:hAnsi="Verdana" w:cs="Verdana"/>
          <w:color w:val="384B69"/>
          <w:sz w:val="20"/>
          <w:szCs w:val="20"/>
          <w:lang w:val="en-GB"/>
        </w:rPr>
        <w:t>.</w:t>
      </w:r>
    </w:p>
    <w:p w14:paraId="22FDB1B3" w14:textId="693A1B99" w:rsidR="00CD2768" w:rsidRDefault="00CD2768"/>
    <w:p w14:paraId="44C94582" w14:textId="14CE5D39" w:rsidR="00A454D4" w:rsidRPr="00466F18" w:rsidRDefault="00A454D4" w:rsidP="3391BA07">
      <w:pPr>
        <w:jc w:val="both"/>
        <w:rPr>
          <w:rFonts w:ascii="Verdana" w:eastAsia="Verdana" w:hAnsi="Verdana" w:cs="Verdana"/>
          <w:b/>
          <w:bCs/>
          <w:color w:val="384B69"/>
          <w:sz w:val="20"/>
          <w:szCs w:val="20"/>
          <w:lang w:val="en-GB"/>
        </w:rPr>
      </w:pPr>
      <w:r w:rsidRPr="3391BA07">
        <w:rPr>
          <w:rFonts w:ascii="Verdana" w:eastAsia="Verdana" w:hAnsi="Verdana" w:cs="Verdana"/>
          <w:b/>
          <w:bCs/>
          <w:color w:val="384B69"/>
          <w:sz w:val="20"/>
          <w:szCs w:val="20"/>
        </w:rPr>
        <w:t xml:space="preserve">2) </w:t>
      </w:r>
      <w:r w:rsidR="00635D44" w:rsidRPr="00466F18">
        <w:rPr>
          <w:rFonts w:ascii="Verdana" w:eastAsia="Verdana" w:hAnsi="Verdana" w:cs="Verdana"/>
          <w:b/>
          <w:bCs/>
          <w:color w:val="384B69"/>
          <w:sz w:val="20"/>
          <w:szCs w:val="20"/>
          <w:lang w:val="en-GB"/>
        </w:rPr>
        <w:t>Proposed solution</w:t>
      </w:r>
    </w:p>
    <w:p w14:paraId="7541A94D" w14:textId="77777777" w:rsidR="00A454D4" w:rsidRPr="00BB6561" w:rsidRDefault="00A454D4">
      <w:pPr>
        <w:rPr>
          <w:sz w:val="12"/>
          <w:szCs w:val="12"/>
          <w:lang w:val="en-GB"/>
        </w:rPr>
      </w:pPr>
    </w:p>
    <w:p w14:paraId="1C753622" w14:textId="2DF57CAC" w:rsidR="004605B4" w:rsidRPr="00466F18" w:rsidRDefault="00D44619">
      <w:pPr>
        <w:rPr>
          <w:rFonts w:ascii="Verdana" w:eastAsia="Verdana" w:hAnsi="Verdana" w:cs="Verdana"/>
          <w:b/>
          <w:color w:val="384B69"/>
          <w:sz w:val="20"/>
          <w:szCs w:val="20"/>
          <w:lang w:val="en-GB"/>
        </w:rPr>
      </w:pPr>
      <w:r w:rsidRPr="00466F18">
        <w:rPr>
          <w:rFonts w:ascii="Verdana" w:eastAsia="Verdana" w:hAnsi="Verdana" w:cs="Verdana"/>
          <w:b/>
          <w:color w:val="384B69"/>
          <w:sz w:val="20"/>
          <w:szCs w:val="20"/>
          <w:lang w:val="en-GB"/>
        </w:rPr>
        <w:t xml:space="preserve">2a) </w:t>
      </w:r>
      <w:r w:rsidR="00635D44" w:rsidRPr="00466F18">
        <w:rPr>
          <w:rFonts w:ascii="Verdana" w:eastAsia="Verdana" w:hAnsi="Verdana" w:cs="Verdana"/>
          <w:b/>
          <w:color w:val="384B69"/>
          <w:sz w:val="20"/>
          <w:szCs w:val="20"/>
          <w:lang w:val="en-GB"/>
        </w:rPr>
        <w:t>Solution category</w:t>
      </w:r>
    </w:p>
    <w:p w14:paraId="6F7C30BE" w14:textId="77777777" w:rsidR="001509FB" w:rsidRPr="00466F18" w:rsidRDefault="000A0C65" w:rsidP="001509FB">
      <w:pPr>
        <w:spacing w:after="120"/>
        <w:rPr>
          <w:rFonts w:ascii="Verdana" w:eastAsia="Verdana" w:hAnsi="Verdana" w:cs="Verdana"/>
          <w:color w:val="384B69"/>
          <w:sz w:val="20"/>
          <w:szCs w:val="20"/>
          <w:lang w:val="en-GB"/>
        </w:rPr>
      </w:pPr>
      <w:r w:rsidRPr="00466F18">
        <w:rPr>
          <w:rFonts w:ascii="Verdana" w:eastAsia="Verdana" w:hAnsi="Verdana" w:cs="Verdana"/>
          <w:color w:val="384B69"/>
          <w:sz w:val="20"/>
          <w:szCs w:val="20"/>
          <w:lang w:val="en-GB"/>
        </w:rPr>
        <w:t>Select (multiple selection allowed) the category that best describes your proposed solution.</w:t>
      </w:r>
      <w:r>
        <w:rPr>
          <w:rFonts w:ascii="Verdana" w:eastAsia="Verdana" w:hAnsi="Verdana" w:cs="Verdana"/>
          <w:color w:val="384B69"/>
          <w:sz w:val="20"/>
          <w:szCs w:val="20"/>
          <w:lang w:val="en-GB"/>
        </w:rPr>
        <w:t xml:space="preserve"> More information on the definition of digital health, digital medicine and digital </w:t>
      </w:r>
      <w:r w:rsidR="001509FB">
        <w:rPr>
          <w:rFonts w:ascii="Verdana" w:eastAsia="Verdana" w:hAnsi="Verdana" w:cs="Verdana"/>
          <w:color w:val="384B69"/>
          <w:sz w:val="20"/>
          <w:szCs w:val="20"/>
          <w:lang w:val="en-GB"/>
        </w:rPr>
        <w:t xml:space="preserve">therapeutics </w:t>
      </w:r>
      <w:hyperlink r:id="rId12" w:history="1">
        <w:r w:rsidR="001509FB" w:rsidRPr="008157DC">
          <w:rPr>
            <w:rStyle w:val="Hipervnculo"/>
            <w:rFonts w:ascii="Verdana" w:eastAsia="Verdana" w:hAnsi="Verdana" w:cs="Verdana"/>
            <w:sz w:val="20"/>
            <w:szCs w:val="20"/>
            <w:lang w:val="en-GB"/>
          </w:rPr>
          <w:t>here</w:t>
        </w:r>
      </w:hyperlink>
      <w:r w:rsidR="001509FB">
        <w:rPr>
          <w:rFonts w:ascii="Verdana" w:eastAsia="Verdana" w:hAnsi="Verdana" w:cs="Verdana"/>
          <w:color w:val="384B69"/>
          <w:sz w:val="20"/>
          <w:szCs w:val="20"/>
          <w:lang w:val="en-GB"/>
        </w:rPr>
        <w:t>.</w:t>
      </w:r>
    </w:p>
    <w:tbl>
      <w:tblPr>
        <w:tblW w:w="9214" w:type="dxa"/>
        <w:tblLayout w:type="fixed"/>
        <w:tblCellMar>
          <w:left w:w="115" w:type="dxa"/>
          <w:right w:w="115" w:type="dxa"/>
        </w:tblCellMar>
        <w:tblLook w:val="0400" w:firstRow="0" w:lastRow="0" w:firstColumn="0" w:lastColumn="0" w:noHBand="0" w:noVBand="1"/>
      </w:tblPr>
      <w:tblGrid>
        <w:gridCol w:w="394"/>
        <w:gridCol w:w="8820"/>
      </w:tblGrid>
      <w:tr w:rsidR="001509FB" w:rsidRPr="00466F18" w14:paraId="05C2570D" w14:textId="77777777" w:rsidTr="000D2547">
        <w:tc>
          <w:tcPr>
            <w:tcW w:w="394" w:type="dxa"/>
          </w:tcPr>
          <w:p w14:paraId="0A66DE84"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mc:AlternateContent>
                <mc:Choice Requires="wps">
                  <w:drawing>
                    <wp:inline distT="0" distB="0" distL="0" distR="0" wp14:anchorId="1AFB8180" wp14:editId="3DA3C86B">
                      <wp:extent cx="88900" cy="88900"/>
                      <wp:effectExtent l="0" t="0" r="0" b="0"/>
                      <wp:docPr id="4" name="Elipse 4"/>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3867A81E"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1AFB8180" id="Elipse 4" o:spid="_x0000_s1036"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M1Z25j8AQAAHQQAAA4AAAAAAAAAAAAAAAAALgIAAGRy&#10;cy9lMm9Eb2MueG1sUEsBAi0AFAAGAAgAAAAhABViGGXWAAAAAwEAAA8AAAAAAAAAAAAAAAAAVgQA&#10;AGRycy9kb3ducmV2LnhtbFBLBQYAAAAABAAEAPMAAABZBQAAAAA=&#10;">
                      <v:textbox inset="2.53958mm,2.53958mm,2.53958mm,2.53958mm">
                        <w:txbxContent>
                          <w:p w14:paraId="3867A81E" w14:textId="77777777" w:rsidR="001509FB" w:rsidRDefault="001509FB" w:rsidP="001509FB">
                            <w:pPr>
                              <w:spacing w:line="240" w:lineRule="auto"/>
                              <w:textDirection w:val="btLr"/>
                            </w:pPr>
                          </w:p>
                        </w:txbxContent>
                      </v:textbox>
                      <w10:anchorlock/>
                    </v:oval>
                  </w:pict>
                </mc:Fallback>
              </mc:AlternateContent>
            </w:r>
          </w:p>
        </w:tc>
        <w:tc>
          <w:tcPr>
            <w:tcW w:w="8820" w:type="dxa"/>
          </w:tcPr>
          <w:p w14:paraId="27731A3D"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color w:val="384B69"/>
                <w:sz w:val="20"/>
                <w:szCs w:val="20"/>
                <w:lang w:val="en-GB"/>
              </w:rPr>
              <w:t>Medical device</w:t>
            </w:r>
          </w:p>
        </w:tc>
      </w:tr>
      <w:tr w:rsidR="001509FB" w:rsidRPr="00466F18" w14:paraId="60351814" w14:textId="77777777" w:rsidTr="000D2547">
        <w:tc>
          <w:tcPr>
            <w:tcW w:w="394" w:type="dxa"/>
          </w:tcPr>
          <w:p w14:paraId="0B924CBE"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mc:AlternateContent>
                <mc:Choice Requires="wps">
                  <w:drawing>
                    <wp:inline distT="0" distB="0" distL="0" distR="0" wp14:anchorId="4F4C7E32" wp14:editId="44922F63">
                      <wp:extent cx="88900" cy="88900"/>
                      <wp:effectExtent l="0" t="0" r="0" b="0"/>
                      <wp:docPr id="20" name="Elipse 20"/>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7BA967DA"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4F4C7E32" id="Elipse 20" o:spid="_x0000_s1037"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BYS5i8/QEAAB0EAAAOAAAAAAAAAAAAAAAAAC4CAABk&#10;cnMvZTJvRG9jLnhtbFBLAQItABQABgAIAAAAIQAVYhhl1gAAAAMBAAAPAAAAAAAAAAAAAAAAAFcE&#10;AABkcnMvZG93bnJldi54bWxQSwUGAAAAAAQABADzAAAAWgUAAAAA&#10;">
                      <v:textbox inset="2.53958mm,2.53958mm,2.53958mm,2.53958mm">
                        <w:txbxContent>
                          <w:p w14:paraId="7BA967DA" w14:textId="77777777" w:rsidR="001509FB" w:rsidRDefault="001509FB" w:rsidP="001509FB">
                            <w:pPr>
                              <w:spacing w:line="240" w:lineRule="auto"/>
                              <w:textDirection w:val="btLr"/>
                            </w:pPr>
                          </w:p>
                        </w:txbxContent>
                      </v:textbox>
                      <w10:anchorlock/>
                    </v:oval>
                  </w:pict>
                </mc:Fallback>
              </mc:AlternateContent>
            </w:r>
          </w:p>
        </w:tc>
        <w:tc>
          <w:tcPr>
            <w:tcW w:w="8820" w:type="dxa"/>
          </w:tcPr>
          <w:p w14:paraId="0696BF49" w14:textId="77777777" w:rsidR="001509FB" w:rsidRPr="00466F18" w:rsidRDefault="001509FB" w:rsidP="000D2547">
            <w:pPr>
              <w:spacing w:after="120"/>
              <w:rPr>
                <w:rFonts w:ascii="Verdana" w:eastAsia="Verdana" w:hAnsi="Verdana" w:cs="Verdana"/>
                <w:color w:val="384B69"/>
                <w:sz w:val="20"/>
                <w:szCs w:val="20"/>
                <w:lang w:val="en-GB"/>
              </w:rPr>
            </w:pPr>
            <w:r>
              <w:rPr>
                <w:rFonts w:ascii="Verdana" w:eastAsia="Verdana" w:hAnsi="Verdana" w:cs="Verdana"/>
                <w:color w:val="384B69"/>
                <w:sz w:val="20"/>
                <w:szCs w:val="20"/>
                <w:lang w:val="en-GB"/>
              </w:rPr>
              <w:t>In vitro d</w:t>
            </w:r>
            <w:r w:rsidRPr="00466F18">
              <w:rPr>
                <w:rFonts w:ascii="Verdana" w:eastAsia="Verdana" w:hAnsi="Verdana" w:cs="Verdana"/>
                <w:color w:val="384B69"/>
                <w:sz w:val="20"/>
                <w:szCs w:val="20"/>
                <w:lang w:val="en-GB"/>
              </w:rPr>
              <w:t>iagnostic</w:t>
            </w:r>
          </w:p>
        </w:tc>
      </w:tr>
      <w:tr w:rsidR="001509FB" w:rsidRPr="00466F18" w14:paraId="4CD204E3" w14:textId="77777777" w:rsidTr="000D2547">
        <w:tc>
          <w:tcPr>
            <w:tcW w:w="394" w:type="dxa"/>
          </w:tcPr>
          <w:p w14:paraId="6FE998D2"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mc:AlternateContent>
                <mc:Choice Requires="wps">
                  <w:drawing>
                    <wp:inline distT="0" distB="0" distL="0" distR="0" wp14:anchorId="3730C008" wp14:editId="6443CF4A">
                      <wp:extent cx="88900" cy="88900"/>
                      <wp:effectExtent l="0" t="0" r="0" b="0"/>
                      <wp:docPr id="21" name="Elipse 21"/>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2D02180C"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3730C008" id="Elipse 21" o:spid="_x0000_s1038"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">
                      <v:textbox inset="2.53958mm,2.53958mm,2.53958mm,2.53958mm">
                        <w:txbxContent>
                          <w:p w14:paraId="2D02180C" w14:textId="77777777" w:rsidR="001509FB" w:rsidRDefault="001509FB" w:rsidP="001509FB">
                            <w:pPr>
                              <w:spacing w:line="240" w:lineRule="auto"/>
                              <w:textDirection w:val="btLr"/>
                            </w:pPr>
                          </w:p>
                        </w:txbxContent>
                      </v:textbox>
                      <w10:anchorlock/>
                    </v:oval>
                  </w:pict>
                </mc:Fallback>
              </mc:AlternateContent>
            </w:r>
          </w:p>
        </w:tc>
        <w:tc>
          <w:tcPr>
            <w:tcW w:w="8820" w:type="dxa"/>
          </w:tcPr>
          <w:p w14:paraId="6F989D28" w14:textId="77777777" w:rsidR="001509FB" w:rsidRPr="00466F18" w:rsidRDefault="001509FB" w:rsidP="000D2547">
            <w:pPr>
              <w:spacing w:after="120"/>
              <w:rPr>
                <w:rFonts w:ascii="Verdana" w:eastAsia="Verdana" w:hAnsi="Verdana" w:cs="Verdana"/>
                <w:color w:val="384B69"/>
                <w:sz w:val="20"/>
                <w:szCs w:val="20"/>
                <w:lang w:val="en-GB"/>
              </w:rPr>
            </w:pPr>
            <w:r w:rsidRPr="4310D84D">
              <w:rPr>
                <w:rFonts w:ascii="Verdana" w:eastAsia="Verdana" w:hAnsi="Verdana" w:cs="Verdana"/>
                <w:color w:val="384B69"/>
                <w:sz w:val="20"/>
                <w:szCs w:val="20"/>
                <w:lang w:val="en-GB"/>
              </w:rPr>
              <w:t>Digital health</w:t>
            </w:r>
            <w:r>
              <w:rPr>
                <w:rFonts w:ascii="Verdana" w:eastAsia="Verdana" w:hAnsi="Verdana" w:cs="Verdana"/>
                <w:color w:val="384B69"/>
                <w:sz w:val="20"/>
                <w:szCs w:val="20"/>
                <w:lang w:val="en-GB"/>
              </w:rPr>
              <w:t xml:space="preserve"> </w:t>
            </w:r>
            <w:r w:rsidRPr="00EE03F2">
              <w:rPr>
                <w:rFonts w:ascii="Verdana" w:eastAsia="Verdana" w:hAnsi="Verdana" w:cs="Verdana"/>
                <w:i/>
                <w:iCs/>
                <w:color w:val="384B69"/>
                <w:sz w:val="18"/>
                <w:szCs w:val="18"/>
                <w:lang w:val="en-GB"/>
              </w:rPr>
              <w:t>(products for data collection, storage, transmission, and visualization of information</w:t>
            </w:r>
            <w:r>
              <w:rPr>
                <w:rFonts w:ascii="Verdana" w:eastAsia="Verdana" w:hAnsi="Verdana" w:cs="Verdana"/>
                <w:i/>
                <w:iCs/>
                <w:color w:val="384B69"/>
                <w:sz w:val="18"/>
                <w:szCs w:val="18"/>
                <w:lang w:val="en-GB"/>
              </w:rPr>
              <w:t xml:space="preserve"> for health-related purposes</w:t>
            </w:r>
            <w:r w:rsidRPr="00EE03F2">
              <w:rPr>
                <w:rFonts w:ascii="Verdana" w:eastAsia="Verdana" w:hAnsi="Verdana" w:cs="Verdana"/>
                <w:i/>
                <w:iCs/>
                <w:color w:val="384B69"/>
                <w:sz w:val="18"/>
                <w:szCs w:val="18"/>
                <w:lang w:val="en-GB"/>
              </w:rPr>
              <w:t>)</w:t>
            </w:r>
          </w:p>
        </w:tc>
      </w:tr>
      <w:tr w:rsidR="001509FB" w:rsidRPr="00466F18" w14:paraId="0D38C476" w14:textId="77777777" w:rsidTr="000D2547">
        <w:tc>
          <w:tcPr>
            <w:tcW w:w="394" w:type="dxa"/>
          </w:tcPr>
          <w:p w14:paraId="30124DF6"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mc:AlternateContent>
                <mc:Choice Requires="wps">
                  <w:drawing>
                    <wp:inline distT="0" distB="0" distL="0" distR="0" wp14:anchorId="187448AA" wp14:editId="4014621F">
                      <wp:extent cx="88900" cy="88900"/>
                      <wp:effectExtent l="0" t="0" r="0" b="0"/>
                      <wp:docPr id="22" name="Elipse 22"/>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446155F5"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187448AA" id="Elipse 22" o:spid="_x0000_s1039"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DUYRJX8AQAAHQQAAA4AAAAAAAAAAAAAAAAALgIAAGRy&#10;cy9lMm9Eb2MueG1sUEsBAi0AFAAGAAgAAAAhABViGGXWAAAAAwEAAA8AAAAAAAAAAAAAAAAAVgQA&#10;AGRycy9kb3ducmV2LnhtbFBLBQYAAAAABAAEAPMAAABZBQAAAAA=&#10;">
                      <v:textbox inset="2.53958mm,2.53958mm,2.53958mm,2.53958mm">
                        <w:txbxContent>
                          <w:p w14:paraId="446155F5" w14:textId="77777777" w:rsidR="001509FB" w:rsidRDefault="001509FB" w:rsidP="001509FB">
                            <w:pPr>
                              <w:spacing w:line="240" w:lineRule="auto"/>
                              <w:textDirection w:val="btLr"/>
                            </w:pPr>
                          </w:p>
                        </w:txbxContent>
                      </v:textbox>
                      <w10:anchorlock/>
                    </v:oval>
                  </w:pict>
                </mc:Fallback>
              </mc:AlternateContent>
            </w:r>
          </w:p>
        </w:tc>
        <w:tc>
          <w:tcPr>
            <w:tcW w:w="8820" w:type="dxa"/>
          </w:tcPr>
          <w:p w14:paraId="49459382" w14:textId="77777777" w:rsidR="001509FB" w:rsidRPr="00466F18" w:rsidRDefault="001509FB" w:rsidP="000D2547">
            <w:pPr>
              <w:spacing w:after="120"/>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Digital medicine </w:t>
            </w:r>
            <w:r w:rsidRPr="00793504">
              <w:rPr>
                <w:rFonts w:ascii="Verdana" w:eastAsia="Verdana" w:hAnsi="Verdana" w:cs="Verdana"/>
                <w:i/>
                <w:iCs/>
                <w:color w:val="384B69"/>
                <w:sz w:val="18"/>
                <w:szCs w:val="18"/>
                <w:lang w:val="en-GB"/>
              </w:rPr>
              <w:t>(products for measurement and intervention</w:t>
            </w:r>
            <w:r>
              <w:rPr>
                <w:rFonts w:ascii="Verdana" w:eastAsia="Verdana" w:hAnsi="Verdana" w:cs="Verdana"/>
                <w:i/>
                <w:iCs/>
                <w:color w:val="384B69"/>
                <w:sz w:val="18"/>
                <w:szCs w:val="18"/>
                <w:lang w:val="en-GB"/>
              </w:rPr>
              <w:t xml:space="preserve"> in the service of human health</w:t>
            </w:r>
            <w:r w:rsidRPr="00793504">
              <w:rPr>
                <w:rFonts w:ascii="Verdana" w:eastAsia="Verdana" w:hAnsi="Verdana" w:cs="Verdana"/>
                <w:i/>
                <w:iCs/>
                <w:color w:val="384B69"/>
                <w:sz w:val="18"/>
                <w:szCs w:val="18"/>
                <w:lang w:val="en-GB"/>
              </w:rPr>
              <w:t>)</w:t>
            </w:r>
          </w:p>
        </w:tc>
      </w:tr>
      <w:tr w:rsidR="001509FB" w:rsidRPr="00466F18" w14:paraId="2A9C46A5" w14:textId="77777777" w:rsidTr="000D2547">
        <w:tc>
          <w:tcPr>
            <w:tcW w:w="394" w:type="dxa"/>
          </w:tcPr>
          <w:p w14:paraId="55D59B5D"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mc:AlternateContent>
                <mc:Choice Requires="wps">
                  <w:drawing>
                    <wp:inline distT="0" distB="0" distL="0" distR="0" wp14:anchorId="69051A39" wp14:editId="03CBEA2E">
                      <wp:extent cx="88900" cy="88900"/>
                      <wp:effectExtent l="0" t="0" r="0" b="0"/>
                      <wp:docPr id="23" name="Elipse 23"/>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652B6A6C"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69051A39" id="Elipse 23" o:spid="_x0000_s1040"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KOyEmz8AQAAHQQAAA4AAAAAAAAAAAAAAAAALgIAAGRy&#10;cy9lMm9Eb2MueG1sUEsBAi0AFAAGAAgAAAAhABViGGXWAAAAAwEAAA8AAAAAAAAAAAAAAAAAVgQA&#10;AGRycy9kb3ducmV2LnhtbFBLBQYAAAAABAAEAPMAAABZBQAAAAA=&#10;">
                      <v:textbox inset="2.53958mm,2.53958mm,2.53958mm,2.53958mm">
                        <w:txbxContent>
                          <w:p w14:paraId="652B6A6C" w14:textId="77777777" w:rsidR="001509FB" w:rsidRDefault="001509FB" w:rsidP="001509FB">
                            <w:pPr>
                              <w:spacing w:line="240" w:lineRule="auto"/>
                              <w:textDirection w:val="btLr"/>
                            </w:pPr>
                          </w:p>
                        </w:txbxContent>
                      </v:textbox>
                      <w10:anchorlock/>
                    </v:oval>
                  </w:pict>
                </mc:Fallback>
              </mc:AlternateContent>
            </w:r>
          </w:p>
        </w:tc>
        <w:tc>
          <w:tcPr>
            <w:tcW w:w="8820" w:type="dxa"/>
          </w:tcPr>
          <w:p w14:paraId="7EB616F9" w14:textId="77777777" w:rsidR="001509FB" w:rsidRPr="00466F18" w:rsidRDefault="001509FB" w:rsidP="000D2547">
            <w:pPr>
              <w:spacing w:after="120"/>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Digital therapeutics </w:t>
            </w:r>
            <w:r w:rsidRPr="004D500D">
              <w:rPr>
                <w:rFonts w:ascii="Verdana" w:eastAsia="Verdana" w:hAnsi="Verdana" w:cs="Verdana"/>
                <w:i/>
                <w:iCs/>
                <w:color w:val="384B69"/>
                <w:sz w:val="18"/>
                <w:szCs w:val="18"/>
                <w:lang w:val="en-GB"/>
              </w:rPr>
              <w:t xml:space="preserve">(products for the treatment and management of a </w:t>
            </w:r>
            <w:r>
              <w:rPr>
                <w:rFonts w:ascii="Verdana" w:eastAsia="Verdana" w:hAnsi="Verdana" w:cs="Verdana"/>
                <w:i/>
                <w:iCs/>
                <w:color w:val="384B69"/>
                <w:sz w:val="18"/>
                <w:szCs w:val="18"/>
                <w:lang w:val="en-GB"/>
              </w:rPr>
              <w:t xml:space="preserve">medical disorder or </w:t>
            </w:r>
            <w:r w:rsidRPr="004D500D">
              <w:rPr>
                <w:rFonts w:ascii="Verdana" w:eastAsia="Verdana" w:hAnsi="Verdana" w:cs="Verdana"/>
                <w:i/>
                <w:iCs/>
                <w:color w:val="384B69"/>
                <w:sz w:val="18"/>
                <w:szCs w:val="18"/>
                <w:lang w:val="en-GB"/>
              </w:rPr>
              <w:t>disease)</w:t>
            </w:r>
          </w:p>
        </w:tc>
      </w:tr>
      <w:tr w:rsidR="001509FB" w:rsidRPr="00466F18" w14:paraId="29144735" w14:textId="77777777" w:rsidTr="000D2547">
        <w:tc>
          <w:tcPr>
            <w:tcW w:w="394" w:type="dxa"/>
          </w:tcPr>
          <w:p w14:paraId="484EE8E7" w14:textId="77777777" w:rsidR="001509FB" w:rsidRPr="00466F18" w:rsidRDefault="001509FB" w:rsidP="000D2547">
            <w:pPr>
              <w:spacing w:after="120"/>
              <w:rPr>
                <w:rFonts w:ascii="Verdana" w:eastAsia="Verdana" w:hAnsi="Verdana" w:cs="Verdana"/>
                <w:color w:val="384B69"/>
                <w:sz w:val="20"/>
                <w:szCs w:val="20"/>
                <w:lang w:val="en-GB"/>
              </w:rPr>
            </w:pPr>
            <w:r w:rsidRPr="00466F18">
              <w:rPr>
                <w:rFonts w:ascii="Verdana" w:eastAsia="Verdana" w:hAnsi="Verdana" w:cs="Verdana"/>
                <w:noProof/>
                <w:color w:val="384B69"/>
                <w:sz w:val="20"/>
                <w:szCs w:val="20"/>
                <w:lang w:val="en-GB"/>
              </w:rPr>
              <w:lastRenderedPageBreak/>
              <mc:AlternateContent>
                <mc:Choice Requires="wps">
                  <w:drawing>
                    <wp:inline distT="0" distB="0" distL="0" distR="0" wp14:anchorId="40E3A8A6" wp14:editId="78C9BC25">
                      <wp:extent cx="88900" cy="88900"/>
                      <wp:effectExtent l="0" t="0" r="0" b="0"/>
                      <wp:docPr id="36" name="Elipse 36"/>
                      <wp:cNvGraphicFramePr/>
                      <a:graphic xmlns:a="http://schemas.openxmlformats.org/drawingml/2006/main">
                        <a:graphicData uri="http://schemas.microsoft.com/office/word/2010/wordprocessingShape">
                          <wps:wsp>
                            <wps:cNvSpPr/>
                            <wps:spPr>
                              <a:xfrm>
                                <a:off x="5300598" y="3734598"/>
                                <a:ext cx="90805" cy="90805"/>
                              </a:xfrm>
                              <a:prstGeom prst="ellipse">
                                <a:avLst/>
                              </a:prstGeom>
                              <a:solidFill>
                                <a:srgbClr val="FFFFFF"/>
                              </a:solidFill>
                              <a:ln w="9525" cap="flat" cmpd="sng">
                                <a:solidFill>
                                  <a:srgbClr val="000000"/>
                                </a:solidFill>
                                <a:prstDash val="solid"/>
                                <a:round/>
                                <a:headEnd type="none" w="med" len="med"/>
                                <a:tailEnd type="none" w="med" len="med"/>
                              </a:ln>
                            </wps:spPr>
                            <wps:txbx>
                              <w:txbxContent>
                                <w:p w14:paraId="4D9EA9F1" w14:textId="77777777" w:rsidR="001509FB" w:rsidRDefault="001509FB" w:rsidP="001509FB">
                                  <w:pPr>
                                    <w:spacing w:line="240" w:lineRule="auto"/>
                                    <w:textDirection w:val="btLr"/>
                                  </w:pPr>
                                </w:p>
                              </w:txbxContent>
                            </wps:txbx>
                            <wps:bodyPr wrap="square" lIns="91425" tIns="91425" rIns="91425" bIns="91425" anchor="ctr" anchorCtr="0"/>
                          </wps:wsp>
                        </a:graphicData>
                      </a:graphic>
                    </wp:inline>
                  </w:drawing>
                </mc:Choice>
                <mc:Fallback>
                  <w:pict>
                    <v:oval w14:anchorId="40E3A8A6" id="Elipse 36" o:spid="_x0000_s1041" style="width:7pt;height: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">
                      <v:textbox inset="2.53958mm,2.53958mm,2.53958mm,2.53958mm">
                        <w:txbxContent>
                          <w:p w14:paraId="4D9EA9F1" w14:textId="77777777" w:rsidR="001509FB" w:rsidRDefault="001509FB" w:rsidP="001509FB">
                            <w:pPr>
                              <w:spacing w:line="240" w:lineRule="auto"/>
                              <w:textDirection w:val="btLr"/>
                            </w:pPr>
                          </w:p>
                        </w:txbxContent>
                      </v:textbox>
                      <w10:anchorlock/>
                    </v:oval>
                  </w:pict>
                </mc:Fallback>
              </mc:AlternateContent>
            </w:r>
          </w:p>
        </w:tc>
        <w:tc>
          <w:tcPr>
            <w:tcW w:w="8820" w:type="dxa"/>
          </w:tcPr>
          <w:p w14:paraId="1649D244" w14:textId="77777777" w:rsidR="001509FB" w:rsidRPr="00466F18" w:rsidRDefault="001509FB" w:rsidP="000D2547">
            <w:pPr>
              <w:spacing w:after="120"/>
              <w:ind w:right="-893"/>
              <w:rPr>
                <w:rFonts w:ascii="Verdana" w:eastAsia="Verdana" w:hAnsi="Verdana" w:cs="Verdana"/>
                <w:color w:val="384B69"/>
                <w:sz w:val="20"/>
                <w:szCs w:val="20"/>
                <w:lang w:val="en-GB"/>
              </w:rPr>
            </w:pPr>
            <w:r w:rsidRPr="00466F18">
              <w:rPr>
                <w:rFonts w:ascii="Verdana" w:eastAsia="Verdana" w:hAnsi="Verdana" w:cs="Verdana"/>
                <w:color w:val="384B69"/>
                <w:sz w:val="20"/>
                <w:szCs w:val="20"/>
                <w:lang w:val="en-GB"/>
              </w:rPr>
              <w:t xml:space="preserve">Others (specify): </w:t>
            </w:r>
            <w:r w:rsidRPr="00466F18">
              <w:rPr>
                <w:rFonts w:ascii="Times" w:eastAsia="Times" w:hAnsi="Times" w:cs="Times"/>
                <w:noProof/>
                <w:sz w:val="20"/>
                <w:szCs w:val="20"/>
                <w:lang w:val="en-GB"/>
              </w:rPr>
              <mc:AlternateContent>
                <mc:Choice Requires="wps">
                  <w:drawing>
                    <wp:anchor distT="0" distB="0" distL="114300" distR="114300" simplePos="0" relativeHeight="251662345" behindDoc="1" locked="0" layoutInCell="1" allowOverlap="1" wp14:anchorId="6E43E175" wp14:editId="3D2D35D2">
                      <wp:simplePos x="0" y="0"/>
                      <wp:positionH relativeFrom="column">
                        <wp:posOffset>1243965</wp:posOffset>
                      </wp:positionH>
                      <wp:positionV relativeFrom="paragraph">
                        <wp:posOffset>1905</wp:posOffset>
                      </wp:positionV>
                      <wp:extent cx="1270000" cy="254000"/>
                      <wp:effectExtent l="0" t="0" r="25400" b="12700"/>
                      <wp:wrapNone/>
                      <wp:docPr id="231" name="Rectángulo 231"/>
                      <wp:cNvGraphicFramePr/>
                      <a:graphic xmlns:a="http://schemas.openxmlformats.org/drawingml/2006/main">
                        <a:graphicData uri="http://schemas.microsoft.com/office/word/2010/wordprocessingShape">
                          <wps:wsp>
                            <wps:cNvSpPr/>
                            <wps:spPr>
                              <a:xfrm>
                                <a:off x="0" y="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AEA744A" w14:textId="77777777" w:rsidR="001509FB" w:rsidRDefault="001509FB" w:rsidP="001509FB">
                                  <w:pPr>
                                    <w:spacing w:line="240" w:lineRule="auto"/>
                                    <w:textDirection w:val="btLr"/>
                                  </w:pPr>
                                </w:p>
                              </w:txbxContent>
                            </wps:txbx>
                            <wps:bodyPr wrap="square" lIns="91425" tIns="91425" rIns="91425" bIns="91425" anchor="ctr" anchorCtr="0"/>
                          </wps:wsp>
                        </a:graphicData>
                      </a:graphic>
                    </wp:anchor>
                  </w:drawing>
                </mc:Choice>
                <mc:Fallback>
                  <w:pict>
                    <v:rect w14:anchorId="6E43E175" id="Rectángulo 231" o:spid="_x0000_s1042" style="position:absolute;margin-left:97.95pt;margin-top:.15pt;width:100pt;height:20pt;z-index:-2516541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">
                      <v:textbox inset="2.53958mm,2.53958mm,2.53958mm,2.53958mm">
                        <w:txbxContent>
                          <w:p w14:paraId="5AEA744A" w14:textId="77777777" w:rsidR="001509FB" w:rsidRDefault="001509FB" w:rsidP="001509FB">
                            <w:pPr>
                              <w:spacing w:line="240" w:lineRule="auto"/>
                              <w:textDirection w:val="btLr"/>
                            </w:pPr>
                          </w:p>
                        </w:txbxContent>
                      </v:textbox>
                    </v:rect>
                  </w:pict>
                </mc:Fallback>
              </mc:AlternateContent>
            </w:r>
          </w:p>
        </w:tc>
      </w:tr>
    </w:tbl>
    <w:p w14:paraId="09FC8131" w14:textId="77777777" w:rsidR="001509FB" w:rsidRPr="00466F18" w:rsidRDefault="001509FB" w:rsidP="001509FB">
      <w:pPr>
        <w:rPr>
          <w:rFonts w:ascii="Verdana" w:eastAsia="Verdana" w:hAnsi="Verdana" w:cs="Verdana"/>
          <w:b/>
          <w:bCs/>
          <w:color w:val="384B69"/>
          <w:sz w:val="20"/>
          <w:szCs w:val="20"/>
          <w:lang w:val="en-GB"/>
        </w:rPr>
      </w:pPr>
    </w:p>
    <w:p w14:paraId="36F4EC79" w14:textId="77777777" w:rsidR="001509FB" w:rsidRPr="00D94C9D" w:rsidRDefault="001509FB" w:rsidP="001509FB">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lang w:val="en-GB"/>
        </w:rPr>
        <w:t>This section will not be scored.</w:t>
      </w:r>
    </w:p>
    <w:p w14:paraId="7996F3DE" w14:textId="6D20B638" w:rsidR="00CD2768" w:rsidRPr="00641B84" w:rsidRDefault="00D44619" w:rsidP="001509FB">
      <w:pPr>
        <w:spacing w:after="120"/>
        <w:rPr>
          <w:rFonts w:ascii="Verdana" w:eastAsia="Verdana" w:hAnsi="Verdana" w:cs="Verdana"/>
          <w:b/>
          <w:color w:val="384B69"/>
          <w:sz w:val="20"/>
          <w:szCs w:val="20"/>
          <w:lang w:val="en-GB"/>
        </w:rPr>
      </w:pPr>
      <w:r>
        <w:rPr>
          <w:rFonts w:ascii="Verdana" w:eastAsia="Verdana" w:hAnsi="Verdana" w:cs="Verdana"/>
          <w:b/>
          <w:color w:val="384B69"/>
          <w:sz w:val="20"/>
          <w:szCs w:val="20"/>
        </w:rPr>
        <w:t>2b</w:t>
      </w:r>
      <w:r w:rsidR="00084F10">
        <w:rPr>
          <w:rFonts w:ascii="Verdana" w:eastAsia="Verdana" w:hAnsi="Verdana" w:cs="Verdana"/>
          <w:b/>
          <w:color w:val="384B69"/>
          <w:sz w:val="20"/>
          <w:szCs w:val="20"/>
        </w:rPr>
        <w:t xml:space="preserve">) </w:t>
      </w:r>
      <w:r w:rsidR="00A7546E" w:rsidRPr="00641B84">
        <w:rPr>
          <w:rFonts w:ascii="Verdana" w:eastAsia="Verdana" w:hAnsi="Verdana" w:cs="Verdana"/>
          <w:b/>
          <w:color w:val="384B69"/>
          <w:sz w:val="20"/>
          <w:szCs w:val="20"/>
          <w:lang w:val="en-GB"/>
        </w:rPr>
        <w:t>Overview of the solution</w:t>
      </w:r>
    </w:p>
    <w:p w14:paraId="6308194D" w14:textId="77777777" w:rsidR="00906330" w:rsidRDefault="00906330" w:rsidP="00906330">
      <w:pPr>
        <w:rPr>
          <w:rFonts w:ascii="Verdana" w:eastAsia="Verdana" w:hAnsi="Verdana" w:cs="Verdana"/>
          <w:bCs/>
          <w:color w:val="384B69"/>
          <w:sz w:val="20"/>
          <w:szCs w:val="20"/>
          <w:lang w:val="en-GB"/>
        </w:rPr>
      </w:pPr>
      <w:r w:rsidRPr="000E6722">
        <w:rPr>
          <w:rFonts w:ascii="Verdana" w:eastAsia="Verdana" w:hAnsi="Verdana" w:cs="Verdana"/>
          <w:color w:val="384B69"/>
          <w:sz w:val="20"/>
          <w:szCs w:val="20"/>
          <w:lang w:val="en-GB"/>
        </w:rPr>
        <w:t xml:space="preserve">Provide a </w:t>
      </w:r>
      <w:r>
        <w:rPr>
          <w:rFonts w:ascii="Verdana" w:eastAsia="Verdana" w:hAnsi="Verdana" w:cs="Verdana"/>
          <w:color w:val="384B69"/>
          <w:sz w:val="20"/>
          <w:szCs w:val="20"/>
          <w:lang w:val="en-GB"/>
        </w:rPr>
        <w:t xml:space="preserve">brief </w:t>
      </w:r>
      <w:r w:rsidRPr="000E6722">
        <w:rPr>
          <w:rFonts w:ascii="Verdana" w:eastAsia="Verdana" w:hAnsi="Verdana" w:cs="Verdana"/>
          <w:color w:val="384B69"/>
          <w:sz w:val="20"/>
          <w:szCs w:val="20"/>
          <w:lang w:val="en-GB"/>
        </w:rPr>
        <w:t>description of the proposed solution, the work done to date,</w:t>
      </w:r>
      <w:r>
        <w:rPr>
          <w:rFonts w:ascii="Verdana" w:eastAsia="Verdana" w:hAnsi="Verdana" w:cs="Verdana"/>
          <w:color w:val="384B69"/>
          <w:sz w:val="20"/>
          <w:szCs w:val="20"/>
          <w:lang w:val="en-GB"/>
        </w:rPr>
        <w:t xml:space="preserve"> why it is innovative</w:t>
      </w:r>
      <w:r w:rsidRPr="000E6722">
        <w:rPr>
          <w:rFonts w:ascii="Verdana" w:eastAsia="Verdana" w:hAnsi="Verdana" w:cs="Verdana"/>
          <w:color w:val="384B69"/>
          <w:sz w:val="20"/>
          <w:szCs w:val="20"/>
          <w:lang w:val="en-GB"/>
        </w:rPr>
        <w:t xml:space="preserve"> and why it should be pursued</w:t>
      </w:r>
      <w:r w:rsidRPr="00641B84">
        <w:rPr>
          <w:rFonts w:ascii="Verdana" w:eastAsia="Verdana" w:hAnsi="Verdana" w:cs="Verdana"/>
          <w:color w:val="384B69"/>
          <w:sz w:val="20"/>
          <w:szCs w:val="20"/>
          <w:lang w:val="en-GB"/>
        </w:rPr>
        <w:t>.</w:t>
      </w:r>
      <w:r>
        <w:rPr>
          <w:rFonts w:ascii="Verdana" w:eastAsia="Verdana" w:hAnsi="Verdana" w:cs="Verdana"/>
          <w:color w:val="384B69"/>
          <w:sz w:val="20"/>
          <w:szCs w:val="20"/>
          <w:lang w:val="en-GB"/>
        </w:rPr>
        <w:t xml:space="preserve"> </w:t>
      </w:r>
      <w:r w:rsidRPr="0045272E">
        <w:rPr>
          <w:rFonts w:ascii="Verdana" w:eastAsia="Verdana" w:hAnsi="Verdana" w:cs="Verdana"/>
          <w:bCs/>
          <w:color w:val="384B69"/>
          <w:sz w:val="20"/>
          <w:szCs w:val="20"/>
          <w:lang w:val="en-GB"/>
        </w:rPr>
        <w:t>Explain how your solution addresses the selected unmet need on question 1.</w:t>
      </w:r>
    </w:p>
    <w:p w14:paraId="4F37F1F5" w14:textId="77777777" w:rsidR="00AE2A6C" w:rsidRPr="00A9442B" w:rsidRDefault="00AE2A6C" w:rsidP="00400F94">
      <w:pPr>
        <w:jc w:val="both"/>
        <w:rPr>
          <w:rFonts w:ascii="Verdana" w:eastAsia="Verdana" w:hAnsi="Verdana" w:cs="Verdana"/>
          <w:color w:val="384B69"/>
          <w:sz w:val="12"/>
          <w:szCs w:val="12"/>
          <w:lang w:val="en-GB"/>
        </w:rPr>
      </w:pPr>
    </w:p>
    <w:p w14:paraId="7D45DC1B" w14:textId="58900071" w:rsidR="00EF2668" w:rsidRPr="00641B84" w:rsidRDefault="009030AC" w:rsidP="00400F94">
      <w:pPr>
        <w:jc w:val="both"/>
        <w:rPr>
          <w:rFonts w:ascii="Verdana" w:eastAsia="Verdana" w:hAnsi="Verdana" w:cs="Verdana"/>
          <w:color w:val="384B69"/>
          <w:sz w:val="20"/>
          <w:szCs w:val="20"/>
          <w:lang w:val="en-GB"/>
        </w:rPr>
      </w:pPr>
      <w:r w:rsidRPr="00641B84">
        <w:rPr>
          <w:rFonts w:ascii="Verdana" w:eastAsia="Verdana" w:hAnsi="Verdana" w:cs="Verdana"/>
          <w:color w:val="384B69"/>
          <w:sz w:val="20"/>
          <w:szCs w:val="20"/>
          <w:lang w:val="en-GB"/>
        </w:rPr>
        <w:t>(</w:t>
      </w:r>
      <w:r w:rsidR="001509FB">
        <w:rPr>
          <w:rFonts w:ascii="Verdana" w:eastAsia="Verdana" w:hAnsi="Verdana" w:cs="Verdana"/>
          <w:color w:val="384B69"/>
          <w:sz w:val="20"/>
          <w:szCs w:val="20"/>
          <w:lang w:val="en-GB"/>
        </w:rPr>
        <w:t>3</w:t>
      </w:r>
      <w:r w:rsidR="00EF2668" w:rsidRPr="00641B84">
        <w:rPr>
          <w:rFonts w:ascii="Verdana" w:eastAsia="Verdana" w:hAnsi="Verdana" w:cs="Verdana"/>
          <w:color w:val="384B69"/>
          <w:sz w:val="20"/>
          <w:szCs w:val="20"/>
          <w:lang w:val="en-GB"/>
        </w:rPr>
        <w:t>000 c</w:t>
      </w:r>
      <w:r w:rsidR="00AE2A6C" w:rsidRPr="00641B84">
        <w:rPr>
          <w:rFonts w:ascii="Verdana" w:eastAsia="Verdana" w:hAnsi="Verdana" w:cs="Verdana"/>
          <w:color w:val="384B69"/>
          <w:sz w:val="20"/>
          <w:szCs w:val="20"/>
          <w:lang w:val="en-GB"/>
        </w:rPr>
        <w:t>hars-limit</w:t>
      </w:r>
      <w:r w:rsidR="00EF2668" w:rsidRPr="00641B84">
        <w:rPr>
          <w:rFonts w:ascii="Verdana" w:eastAsia="Verdana" w:hAnsi="Verdana" w:cs="Verdana"/>
          <w:color w:val="384B69"/>
          <w:sz w:val="20"/>
          <w:szCs w:val="20"/>
          <w:lang w:val="en-GB"/>
        </w:rPr>
        <w:t>)</w:t>
      </w:r>
    </w:p>
    <w:p w14:paraId="4D567CE1" w14:textId="57B65C0D" w:rsidR="00EF2668" w:rsidRPr="00641B84" w:rsidRDefault="00EF2668" w:rsidP="3391BA07">
      <w:pPr>
        <w:jc w:val="both"/>
        <w:rPr>
          <w:lang w:val="en-GB"/>
        </w:rPr>
      </w:pPr>
      <w:r w:rsidRPr="00641B84">
        <w:rPr>
          <w:noProof/>
          <w:lang w:val="en-GB"/>
        </w:rPr>
        <mc:AlternateContent>
          <mc:Choice Requires="wps">
            <w:drawing>
              <wp:inline distT="0" distB="0" distL="0" distR="0" wp14:anchorId="47EE55EC" wp14:editId="1CBB7166">
                <wp:extent cx="1270000" cy="254000"/>
                <wp:effectExtent l="0" t="0" r="0" b="0"/>
                <wp:docPr id="347055270"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7D42B06"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47EE55EC" id="_x0000_s104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g4dGWgoCAAAoBAAADgAA&#10;AAAAAAAAAAAAAAAuAgAAZHJzL2Uyb0RvYy54bWxQSwECLQAUAAYACAAAACEANHVwcdkAAAAEAQAA&#10;DwAAAAAAAAAAAAAAAABkBAAAZHJzL2Rvd25yZXYueG1sUEsFBgAAAAAEAAQA8wAAAGoFAAAAAA==&#10;">
                <v:textbox inset="2.53958mm,1.2694mm,2.53958mm,1.2694mm">
                  <w:txbxContent>
                    <w:p w14:paraId="47D42B06" w14:textId="77777777" w:rsidR="00A11C25" w:rsidRDefault="00A11C25" w:rsidP="00806F0B">
                      <w:pPr>
                        <w:spacing w:line="240" w:lineRule="auto"/>
                        <w:jc w:val="center"/>
                        <w:textDirection w:val="btLr"/>
                      </w:pPr>
                    </w:p>
                  </w:txbxContent>
                </v:textbox>
                <w10:anchorlock/>
              </v:rect>
            </w:pict>
          </mc:Fallback>
        </mc:AlternateContent>
      </w:r>
    </w:p>
    <w:p w14:paraId="4F168196" w14:textId="380865F3" w:rsidR="00EF2668" w:rsidRPr="0020311F" w:rsidRDefault="00EF2668" w:rsidP="3391BA07">
      <w:pPr>
        <w:jc w:val="both"/>
        <w:rPr>
          <w:sz w:val="12"/>
          <w:szCs w:val="12"/>
          <w:lang w:val="en-GB"/>
        </w:rPr>
      </w:pPr>
    </w:p>
    <w:p w14:paraId="5454BE51" w14:textId="5274186B" w:rsidR="008D5545" w:rsidRPr="00641B84" w:rsidRDefault="00AE2A6C" w:rsidP="008D5545">
      <w:pPr>
        <w:jc w:val="both"/>
        <w:rPr>
          <w:rFonts w:ascii="Verdana" w:eastAsia="Verdana" w:hAnsi="Verdana" w:cs="Verdana"/>
          <w:color w:val="384B69"/>
          <w:sz w:val="20"/>
          <w:szCs w:val="20"/>
          <w:lang w:val="en-GB"/>
        </w:rPr>
      </w:pPr>
      <w:r w:rsidRPr="00641B84">
        <w:rPr>
          <w:rFonts w:ascii="Verdana" w:eastAsia="Verdana" w:hAnsi="Verdana" w:cs="Verdana"/>
          <w:color w:val="384B69"/>
          <w:sz w:val="20"/>
          <w:szCs w:val="20"/>
          <w:lang w:val="en-GB"/>
        </w:rPr>
        <w:t>Evaluation criteria</w:t>
      </w:r>
      <w:r w:rsidR="008D5545" w:rsidRPr="00641B84">
        <w:rPr>
          <w:rFonts w:ascii="Verdana" w:eastAsia="Verdana" w:hAnsi="Verdana" w:cs="Verdana"/>
          <w:color w:val="384B69"/>
          <w:sz w:val="20"/>
          <w:szCs w:val="20"/>
          <w:lang w:val="en-GB"/>
        </w:rPr>
        <w:t xml:space="preserve">: </w:t>
      </w:r>
      <w:r w:rsidR="00CE694B" w:rsidRPr="00641B84">
        <w:rPr>
          <w:rFonts w:ascii="Verdana" w:eastAsia="Verdana" w:hAnsi="Verdana" w:cs="Verdana"/>
          <w:color w:val="384B69"/>
          <w:sz w:val="20"/>
          <w:szCs w:val="20"/>
          <w:lang w:val="en-GB"/>
        </w:rPr>
        <w:t>clarity</w:t>
      </w:r>
      <w:r w:rsidR="00F97D4A">
        <w:rPr>
          <w:rFonts w:ascii="Verdana" w:eastAsia="Verdana" w:hAnsi="Verdana" w:cs="Verdana"/>
          <w:color w:val="384B69"/>
          <w:sz w:val="20"/>
          <w:szCs w:val="20"/>
          <w:lang w:val="en-GB"/>
        </w:rPr>
        <w:t xml:space="preserve"> and a </w:t>
      </w:r>
      <w:r w:rsidR="00CE694B" w:rsidRPr="00641B84">
        <w:rPr>
          <w:rFonts w:ascii="Verdana" w:eastAsia="Verdana" w:hAnsi="Verdana" w:cs="Verdana"/>
          <w:color w:val="384B69"/>
          <w:sz w:val="20"/>
          <w:szCs w:val="20"/>
          <w:lang w:val="en-GB"/>
        </w:rPr>
        <w:t xml:space="preserve">detailed and accurate description supported by objective data. </w:t>
      </w:r>
      <w:r w:rsidR="00983227" w:rsidRPr="00641B84">
        <w:rPr>
          <w:rFonts w:ascii="Verdana" w:eastAsia="Verdana" w:hAnsi="Verdana" w:cs="Verdana"/>
          <w:color w:val="384B69"/>
          <w:sz w:val="20"/>
          <w:szCs w:val="20"/>
          <w:lang w:val="en-GB"/>
        </w:rPr>
        <w:t>Ability of the proposal to solve a problem</w:t>
      </w:r>
      <w:r w:rsidR="00983227">
        <w:rPr>
          <w:rFonts w:ascii="Verdana" w:eastAsia="Verdana" w:hAnsi="Verdana" w:cs="Verdana"/>
          <w:color w:val="384B69"/>
          <w:sz w:val="20"/>
          <w:szCs w:val="20"/>
          <w:lang w:val="en-GB"/>
        </w:rPr>
        <w:t xml:space="preserve"> addressing the unmet need</w:t>
      </w:r>
      <w:r w:rsidR="00641B84" w:rsidRPr="00641B84">
        <w:rPr>
          <w:rFonts w:ascii="Verdana" w:eastAsia="Verdana" w:hAnsi="Verdana" w:cs="Verdana"/>
          <w:color w:val="384B69"/>
          <w:sz w:val="20"/>
          <w:szCs w:val="20"/>
          <w:lang w:val="en-GB"/>
        </w:rPr>
        <w:t xml:space="preserve">. </w:t>
      </w:r>
    </w:p>
    <w:p w14:paraId="353BDB31" w14:textId="77777777" w:rsidR="008D5545" w:rsidRPr="0020311F" w:rsidRDefault="008D5545" w:rsidP="3391BA07">
      <w:pPr>
        <w:jc w:val="both"/>
        <w:rPr>
          <w:sz w:val="10"/>
          <w:szCs w:val="10"/>
        </w:rPr>
      </w:pPr>
    </w:p>
    <w:p w14:paraId="06070D8D" w14:textId="77777777" w:rsidR="004A1FE9" w:rsidRPr="0020311F" w:rsidRDefault="004A1FE9" w:rsidP="3391BA07">
      <w:pPr>
        <w:jc w:val="both"/>
        <w:rPr>
          <w:sz w:val="12"/>
          <w:szCs w:val="12"/>
          <w:lang w:val="en-GB"/>
        </w:rPr>
      </w:pPr>
    </w:p>
    <w:p w14:paraId="1D0B15F7" w14:textId="5D6DC522" w:rsidR="00311340" w:rsidRPr="00CF2973" w:rsidRDefault="00311340" w:rsidP="00311340">
      <w:pPr>
        <w:rPr>
          <w:rFonts w:ascii="Verdana" w:eastAsia="Verdana" w:hAnsi="Verdana" w:cs="Verdana"/>
          <w:b/>
          <w:bCs/>
          <w:color w:val="384B69"/>
          <w:sz w:val="20"/>
          <w:szCs w:val="20"/>
          <w:lang w:val="en-GB"/>
        </w:rPr>
      </w:pPr>
      <w:r w:rsidRPr="00CF2973">
        <w:rPr>
          <w:rFonts w:ascii="Verdana" w:eastAsia="Verdana" w:hAnsi="Verdana" w:cs="Verdana"/>
          <w:b/>
          <w:bCs/>
          <w:color w:val="384B69"/>
          <w:sz w:val="20"/>
          <w:szCs w:val="20"/>
          <w:lang w:val="en-GB"/>
        </w:rPr>
        <w:t>2</w:t>
      </w:r>
      <w:r w:rsidR="00983227">
        <w:rPr>
          <w:rFonts w:ascii="Verdana" w:eastAsia="Verdana" w:hAnsi="Verdana" w:cs="Verdana"/>
          <w:b/>
          <w:bCs/>
          <w:color w:val="384B69"/>
          <w:sz w:val="20"/>
          <w:szCs w:val="20"/>
          <w:lang w:val="en-GB"/>
        </w:rPr>
        <w:t>c</w:t>
      </w:r>
      <w:r w:rsidRPr="00CF2973">
        <w:rPr>
          <w:rFonts w:ascii="Verdana" w:eastAsia="Verdana" w:hAnsi="Verdana" w:cs="Verdana"/>
          <w:b/>
          <w:bCs/>
          <w:color w:val="384B69"/>
          <w:sz w:val="20"/>
          <w:szCs w:val="20"/>
          <w:lang w:val="en-GB"/>
        </w:rPr>
        <w:t xml:space="preserve">) </w:t>
      </w:r>
      <w:r w:rsidR="00997EF3" w:rsidRPr="00CF2973">
        <w:rPr>
          <w:rFonts w:ascii="Verdana" w:eastAsia="Verdana" w:hAnsi="Verdana" w:cs="Verdana"/>
          <w:b/>
          <w:bCs/>
          <w:color w:val="384B69"/>
          <w:sz w:val="20"/>
          <w:szCs w:val="20"/>
          <w:lang w:val="en-GB"/>
        </w:rPr>
        <w:t>Solution status</w:t>
      </w:r>
    </w:p>
    <w:p w14:paraId="7A99886F" w14:textId="39A6B1B5" w:rsidR="004320B3" w:rsidRPr="00A9442B" w:rsidRDefault="00C4187C" w:rsidP="00A9442B">
      <w:pPr>
        <w:spacing w:after="120"/>
        <w:jc w:val="both"/>
        <w:rPr>
          <w:rFonts w:ascii="Verdana" w:eastAsia="Verdana" w:hAnsi="Verdana" w:cs="Verdana"/>
          <w:color w:val="384B69"/>
          <w:sz w:val="20"/>
          <w:szCs w:val="20"/>
          <w:lang w:val="en-GB"/>
        </w:rPr>
      </w:pPr>
      <w:r w:rsidRPr="00C4187C">
        <w:rPr>
          <w:rFonts w:ascii="Verdana" w:eastAsia="Verdana" w:hAnsi="Verdana" w:cs="Verdana"/>
          <w:color w:val="384B69"/>
          <w:sz w:val="20"/>
          <w:szCs w:val="20"/>
          <w:lang w:val="en-GB"/>
        </w:rPr>
        <w:t>Check all the milestones accomplished according to the Healthcare Innovation Cycle Matrix</w:t>
      </w:r>
      <w:r>
        <w:rPr>
          <w:rFonts w:ascii="Verdana" w:eastAsia="Verdana" w:hAnsi="Verdana" w:cs="Verdana"/>
          <w:color w:val="384B69"/>
          <w:sz w:val="20"/>
          <w:szCs w:val="20"/>
          <w:lang w:val="en-GB"/>
        </w:rPr>
        <w:t xml:space="preserve"> </w:t>
      </w:r>
      <w:r w:rsidR="5B3340F3" w:rsidRPr="0BD2012F">
        <w:rPr>
          <w:rFonts w:ascii="Verdana" w:eastAsia="Verdana" w:hAnsi="Verdana" w:cs="Verdana"/>
          <w:color w:val="384B69"/>
          <w:sz w:val="20"/>
          <w:szCs w:val="20"/>
          <w:lang w:val="en-GB"/>
        </w:rPr>
        <w:t>(</w:t>
      </w:r>
      <w:r w:rsidR="5BC9DFB8" w:rsidRPr="4F7A99C5">
        <w:rPr>
          <w:rFonts w:ascii="Verdana" w:eastAsia="Verdana" w:hAnsi="Verdana" w:cs="Verdana"/>
          <w:color w:val="384B69"/>
          <w:sz w:val="20"/>
          <w:szCs w:val="20"/>
          <w:lang w:val="en-GB"/>
        </w:rPr>
        <w:t>info</w:t>
      </w:r>
      <w:r w:rsidR="002A1C50">
        <w:rPr>
          <w:rFonts w:ascii="Verdana" w:eastAsia="Verdana" w:hAnsi="Verdana" w:cs="Verdana"/>
          <w:color w:val="384B69"/>
          <w:sz w:val="20"/>
          <w:szCs w:val="20"/>
          <w:lang w:val="en-GB"/>
        </w:rPr>
        <w:t>rmation</w:t>
      </w:r>
      <w:r w:rsidR="5B3340F3" w:rsidRPr="0BD2012F">
        <w:rPr>
          <w:rFonts w:ascii="Verdana" w:eastAsia="Verdana" w:hAnsi="Verdana" w:cs="Verdana"/>
          <w:color w:val="384B69"/>
          <w:sz w:val="20"/>
          <w:szCs w:val="20"/>
          <w:lang w:val="en-GB"/>
        </w:rPr>
        <w:t xml:space="preserve"> about </w:t>
      </w:r>
      <w:r w:rsidR="5BC9DFB8" w:rsidRPr="29B96ED5">
        <w:rPr>
          <w:rFonts w:ascii="Verdana" w:eastAsia="Verdana" w:hAnsi="Verdana" w:cs="Verdana"/>
          <w:color w:val="384B69"/>
          <w:sz w:val="20"/>
          <w:szCs w:val="20"/>
          <w:lang w:val="en-GB"/>
        </w:rPr>
        <w:t>how to fill in this matrix</w:t>
      </w:r>
      <w:r w:rsidR="5BC9DFB8" w:rsidRPr="4F7A99C5">
        <w:rPr>
          <w:rFonts w:ascii="Verdana" w:eastAsia="Verdana" w:hAnsi="Verdana" w:cs="Verdana"/>
          <w:color w:val="384B69"/>
          <w:sz w:val="20"/>
          <w:szCs w:val="20"/>
          <w:lang w:val="en-GB"/>
        </w:rPr>
        <w:t xml:space="preserve"> </w:t>
      </w:r>
      <w:hyperlink r:id="rId13" w:history="1">
        <w:r w:rsidR="5BC9DFB8" w:rsidRPr="4A7993A8">
          <w:rPr>
            <w:rStyle w:val="Hipervnculo"/>
            <w:rFonts w:ascii="Verdana" w:eastAsia="Verdana" w:hAnsi="Verdana" w:cs="Verdana"/>
            <w:sz w:val="20"/>
            <w:szCs w:val="20"/>
            <w:lang w:val="en-GB"/>
          </w:rPr>
          <w:t>here</w:t>
        </w:r>
      </w:hyperlink>
      <w:r w:rsidR="5BC9DFB8" w:rsidRPr="4A7993A8">
        <w:rPr>
          <w:rFonts w:ascii="Verdana" w:eastAsia="Verdana" w:hAnsi="Verdana" w:cs="Verdana"/>
          <w:color w:val="384B69"/>
          <w:sz w:val="20"/>
          <w:szCs w:val="20"/>
          <w:lang w:val="en-GB"/>
        </w:rPr>
        <w:t>)</w:t>
      </w:r>
      <w:r w:rsidR="00C75D9B">
        <w:rPr>
          <w:rFonts w:ascii="Verdana" w:eastAsia="Verdana" w:hAnsi="Verdana" w:cs="Verdana"/>
          <w:color w:val="384B69"/>
          <w:sz w:val="20"/>
          <w:szCs w:val="20"/>
          <w:lang w:val="en-GB"/>
        </w:rPr>
        <w:t>:</w:t>
      </w:r>
      <w:r w:rsidR="004320B3">
        <w:br w:type="page"/>
      </w:r>
    </w:p>
    <w:tbl>
      <w:tblPr>
        <w:tblStyle w:val="Tablaconcuadrcula"/>
        <w:tblW w:w="9904" w:type="dxa"/>
        <w:tblInd w:w="-431" w:type="dxa"/>
        <w:tblLayout w:type="fixed"/>
        <w:tblLook w:val="04A0" w:firstRow="1" w:lastRow="0" w:firstColumn="1" w:lastColumn="0" w:noHBand="0" w:noVBand="1"/>
      </w:tblPr>
      <w:tblGrid>
        <w:gridCol w:w="1419"/>
        <w:gridCol w:w="1445"/>
        <w:gridCol w:w="1701"/>
        <w:gridCol w:w="1701"/>
        <w:gridCol w:w="1701"/>
        <w:gridCol w:w="1937"/>
      </w:tblGrid>
      <w:tr w:rsidR="00505DC4" w:rsidRPr="0024463B" w14:paraId="7FEED8D8" w14:textId="77777777" w:rsidTr="00B519A6">
        <w:tc>
          <w:tcPr>
            <w:tcW w:w="9904" w:type="dxa"/>
            <w:gridSpan w:val="6"/>
          </w:tcPr>
          <w:p w14:paraId="44976AF4" w14:textId="77777777" w:rsidR="00505DC4" w:rsidRPr="0024463B" w:rsidRDefault="00505DC4" w:rsidP="00B519A6">
            <w:pPr>
              <w:jc w:val="center"/>
              <w:rPr>
                <w:rFonts w:ascii="Verdana" w:eastAsia="Verdana" w:hAnsi="Verdana" w:cs="Verdana"/>
                <w:b/>
                <w:color w:val="384B69"/>
                <w:sz w:val="18"/>
                <w:szCs w:val="18"/>
                <w:lang w:eastAsia="ca-ES"/>
              </w:rPr>
            </w:pPr>
            <w:r w:rsidRPr="0024463B">
              <w:rPr>
                <w:rFonts w:ascii="Verdana" w:eastAsia="Verdana" w:hAnsi="Verdana" w:cs="Verdana"/>
                <w:b/>
                <w:color w:val="384B69"/>
                <w:sz w:val="18"/>
                <w:szCs w:val="18"/>
                <w:lang w:eastAsia="ca-ES"/>
              </w:rPr>
              <w:lastRenderedPageBreak/>
              <w:t>HEALTHCARE INNOVATION CYCLE MATRIX</w:t>
            </w:r>
          </w:p>
        </w:tc>
      </w:tr>
      <w:tr w:rsidR="00505DC4" w:rsidRPr="0024463B" w14:paraId="31F88EA5" w14:textId="77777777" w:rsidTr="00B519A6">
        <w:tc>
          <w:tcPr>
            <w:tcW w:w="1419" w:type="dxa"/>
          </w:tcPr>
          <w:p w14:paraId="0901DE3E"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Milestone</w:t>
            </w:r>
          </w:p>
        </w:tc>
        <w:tc>
          <w:tcPr>
            <w:tcW w:w="1445" w:type="dxa"/>
          </w:tcPr>
          <w:p w14:paraId="27B7A919"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Overall Description</w:t>
            </w:r>
          </w:p>
        </w:tc>
        <w:tc>
          <w:tcPr>
            <w:tcW w:w="1701" w:type="dxa"/>
          </w:tcPr>
          <w:p w14:paraId="4BDEDCE1"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Clinical</w:t>
            </w:r>
          </w:p>
        </w:tc>
        <w:tc>
          <w:tcPr>
            <w:tcW w:w="1701" w:type="dxa"/>
          </w:tcPr>
          <w:p w14:paraId="3FCC7170"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Market / Business</w:t>
            </w:r>
          </w:p>
        </w:tc>
        <w:tc>
          <w:tcPr>
            <w:tcW w:w="1701" w:type="dxa"/>
          </w:tcPr>
          <w:p w14:paraId="2128BD64"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Regulatory / Approvals</w:t>
            </w:r>
          </w:p>
        </w:tc>
        <w:tc>
          <w:tcPr>
            <w:tcW w:w="1937" w:type="dxa"/>
          </w:tcPr>
          <w:p w14:paraId="32F667CA" w14:textId="77777777" w:rsidR="00505DC4" w:rsidRPr="00CF2973" w:rsidRDefault="00505DC4" w:rsidP="00B519A6">
            <w:pPr>
              <w:jc w:val="center"/>
              <w:rPr>
                <w:rFonts w:ascii="Verdana" w:eastAsia="Verdana" w:hAnsi="Verdana" w:cs="Verdana"/>
                <w:b/>
                <w:color w:val="384B69"/>
                <w:sz w:val="16"/>
                <w:szCs w:val="16"/>
                <w:lang w:val="en-GB" w:eastAsia="ca-ES"/>
              </w:rPr>
            </w:pPr>
            <w:r w:rsidRPr="00CF2973">
              <w:rPr>
                <w:rFonts w:ascii="Verdana" w:eastAsia="Verdana" w:hAnsi="Verdana" w:cs="Verdana"/>
                <w:b/>
                <w:color w:val="384B69"/>
                <w:sz w:val="16"/>
                <w:szCs w:val="16"/>
                <w:lang w:val="en-GB" w:eastAsia="ca-ES"/>
              </w:rPr>
              <w:t>Technology</w:t>
            </w:r>
          </w:p>
        </w:tc>
      </w:tr>
      <w:tr w:rsidR="00505DC4" w:rsidRPr="0024463B" w14:paraId="5AB7F64E" w14:textId="77777777" w:rsidTr="00B519A6">
        <w:trPr>
          <w:trHeight w:val="1261"/>
        </w:trPr>
        <w:tc>
          <w:tcPr>
            <w:tcW w:w="1419" w:type="dxa"/>
          </w:tcPr>
          <w:p w14:paraId="278516C0"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Need</w:t>
            </w:r>
          </w:p>
          <w:p w14:paraId="37C6902D" w14:textId="77777777" w:rsidR="00505DC4" w:rsidRPr="00CF2973" w:rsidRDefault="00505DC4" w:rsidP="00B519A6">
            <w:pPr>
              <w:rPr>
                <w:color w:val="384B69"/>
                <w:sz w:val="16"/>
                <w:szCs w:val="16"/>
                <w:lang w:val="en-GB"/>
              </w:rPr>
            </w:pPr>
          </w:p>
        </w:tc>
        <w:tc>
          <w:tcPr>
            <w:tcW w:w="1445" w:type="dxa"/>
          </w:tcPr>
          <w:p w14:paraId="5795F2AD" w14:textId="77777777" w:rsidR="00505DC4" w:rsidRPr="00CF2973" w:rsidRDefault="00505DC4" w:rsidP="00B519A6">
            <w:pPr>
              <w:rPr>
                <w:color w:val="384B69"/>
                <w:sz w:val="16"/>
                <w:szCs w:val="16"/>
                <w:lang w:val="en-GB"/>
              </w:rPr>
            </w:pPr>
            <w:r w:rsidRPr="00CF2973">
              <w:rPr>
                <w:color w:val="384B69"/>
                <w:sz w:val="16"/>
                <w:szCs w:val="16"/>
                <w:lang w:val="en-GB"/>
              </w:rPr>
              <w:t>Insights into unmet clinical needs and available solutions</w:t>
            </w:r>
          </w:p>
        </w:tc>
        <w:tc>
          <w:tcPr>
            <w:tcW w:w="1701" w:type="dxa"/>
          </w:tcPr>
          <w:p w14:paraId="2E8BB901" w14:textId="77777777" w:rsidR="00505DC4" w:rsidRPr="00CF2973" w:rsidRDefault="00B92C3E" w:rsidP="00B519A6">
            <w:pPr>
              <w:rPr>
                <w:color w:val="384B69"/>
                <w:sz w:val="16"/>
                <w:szCs w:val="16"/>
                <w:lang w:val="en-GB"/>
              </w:rPr>
            </w:pPr>
            <w:sdt>
              <w:sdtPr>
                <w:rPr>
                  <w:color w:val="384B69"/>
                  <w:sz w:val="16"/>
                  <w:szCs w:val="16"/>
                  <w:lang w:val="en-GB"/>
                </w:rPr>
                <w:id w:val="69289011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Unmet needs defined</w:t>
            </w:r>
          </w:p>
          <w:p w14:paraId="41453341" w14:textId="77777777" w:rsidR="00505DC4" w:rsidRPr="00CF2973" w:rsidRDefault="00B92C3E" w:rsidP="00B519A6">
            <w:pPr>
              <w:rPr>
                <w:color w:val="384B69"/>
                <w:sz w:val="16"/>
                <w:szCs w:val="16"/>
                <w:lang w:val="en-GB"/>
              </w:rPr>
            </w:pPr>
            <w:sdt>
              <w:sdtPr>
                <w:rPr>
                  <w:color w:val="384B69"/>
                  <w:sz w:val="16"/>
                  <w:szCs w:val="16"/>
                  <w:lang w:val="en-GB"/>
                </w:rPr>
                <w:id w:val="-19508100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Disease state characterized</w:t>
            </w:r>
          </w:p>
          <w:p w14:paraId="16CC20EE" w14:textId="77777777" w:rsidR="00505DC4" w:rsidRPr="00CF2973" w:rsidRDefault="00505DC4" w:rsidP="00B519A6">
            <w:pPr>
              <w:rPr>
                <w:color w:val="384B69"/>
                <w:sz w:val="16"/>
                <w:szCs w:val="16"/>
                <w:lang w:val="en-GB"/>
              </w:rPr>
            </w:pPr>
          </w:p>
        </w:tc>
        <w:tc>
          <w:tcPr>
            <w:tcW w:w="1701" w:type="dxa"/>
          </w:tcPr>
          <w:p w14:paraId="3017F58C" w14:textId="77777777" w:rsidR="00505DC4" w:rsidRPr="00CF2973" w:rsidRDefault="00B92C3E" w:rsidP="00B519A6">
            <w:pPr>
              <w:rPr>
                <w:color w:val="384B69"/>
                <w:sz w:val="16"/>
                <w:szCs w:val="16"/>
                <w:lang w:val="en-GB"/>
              </w:rPr>
            </w:pPr>
            <w:sdt>
              <w:sdtPr>
                <w:rPr>
                  <w:color w:val="384B69"/>
                  <w:sz w:val="16"/>
                  <w:szCs w:val="16"/>
                  <w:lang w:val="en-GB"/>
                </w:rPr>
                <w:id w:val="-120493207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Needs screening &amp; selection</w:t>
            </w:r>
          </w:p>
          <w:p w14:paraId="2233C059" w14:textId="77777777" w:rsidR="00505DC4" w:rsidRPr="00CF2973" w:rsidRDefault="00B92C3E" w:rsidP="00B519A6">
            <w:pPr>
              <w:rPr>
                <w:color w:val="384B69"/>
                <w:sz w:val="16"/>
                <w:szCs w:val="16"/>
                <w:lang w:val="en-GB"/>
              </w:rPr>
            </w:pPr>
            <w:sdt>
              <w:sdtPr>
                <w:rPr>
                  <w:color w:val="384B69"/>
                  <w:sz w:val="16"/>
                  <w:szCs w:val="16"/>
                  <w:lang w:val="en-GB"/>
                </w:rPr>
                <w:id w:val="23629027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Existing solutions characterized</w:t>
            </w:r>
          </w:p>
        </w:tc>
        <w:tc>
          <w:tcPr>
            <w:tcW w:w="1701" w:type="dxa"/>
          </w:tcPr>
          <w:p w14:paraId="3666CA8F" w14:textId="77777777" w:rsidR="00505DC4" w:rsidRPr="00CF2973" w:rsidRDefault="00505DC4" w:rsidP="00B519A6">
            <w:pPr>
              <w:rPr>
                <w:color w:val="384B69"/>
                <w:sz w:val="16"/>
                <w:szCs w:val="16"/>
                <w:lang w:val="en-GB"/>
              </w:rPr>
            </w:pPr>
            <w:r w:rsidRPr="00CF2973">
              <w:rPr>
                <w:color w:val="384B69"/>
                <w:sz w:val="16"/>
                <w:szCs w:val="16"/>
                <w:lang w:val="en-GB"/>
              </w:rPr>
              <w:t>NA</w:t>
            </w:r>
          </w:p>
        </w:tc>
        <w:tc>
          <w:tcPr>
            <w:tcW w:w="1937" w:type="dxa"/>
          </w:tcPr>
          <w:p w14:paraId="20759A94" w14:textId="77777777" w:rsidR="00505DC4" w:rsidRPr="00CF2973" w:rsidRDefault="00505DC4" w:rsidP="00B519A6">
            <w:pPr>
              <w:rPr>
                <w:color w:val="384B69"/>
                <w:sz w:val="16"/>
                <w:szCs w:val="16"/>
                <w:lang w:val="en-GB"/>
              </w:rPr>
            </w:pPr>
            <w:r w:rsidRPr="00CF2973">
              <w:rPr>
                <w:color w:val="384B69"/>
                <w:sz w:val="16"/>
                <w:szCs w:val="16"/>
                <w:lang w:val="en-GB"/>
              </w:rPr>
              <w:t>NA</w:t>
            </w:r>
          </w:p>
        </w:tc>
      </w:tr>
      <w:tr w:rsidR="00505DC4" w:rsidRPr="0024463B" w14:paraId="654307C9" w14:textId="77777777" w:rsidTr="00B519A6">
        <w:tc>
          <w:tcPr>
            <w:tcW w:w="1419" w:type="dxa"/>
          </w:tcPr>
          <w:p w14:paraId="5E7106AB"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Idea</w:t>
            </w:r>
          </w:p>
        </w:tc>
        <w:tc>
          <w:tcPr>
            <w:tcW w:w="1445" w:type="dxa"/>
          </w:tcPr>
          <w:p w14:paraId="3119C363" w14:textId="77777777" w:rsidR="00505DC4" w:rsidRPr="00CF2973" w:rsidRDefault="00505DC4" w:rsidP="00B519A6">
            <w:pPr>
              <w:rPr>
                <w:color w:val="384B69"/>
                <w:sz w:val="16"/>
                <w:szCs w:val="16"/>
                <w:lang w:val="en-GB"/>
              </w:rPr>
            </w:pPr>
            <w:r w:rsidRPr="00CF2973">
              <w:rPr>
                <w:color w:val="384B69"/>
                <w:sz w:val="16"/>
                <w:szCs w:val="16"/>
                <w:lang w:val="en-GB"/>
              </w:rPr>
              <w:t>Potential solutions to unmet need developed and evaluated</w:t>
            </w:r>
          </w:p>
        </w:tc>
        <w:tc>
          <w:tcPr>
            <w:tcW w:w="1701" w:type="dxa"/>
          </w:tcPr>
          <w:p w14:paraId="44696AB5" w14:textId="77777777" w:rsidR="00505DC4" w:rsidRPr="00CF2973" w:rsidRDefault="00B92C3E" w:rsidP="00B519A6">
            <w:pPr>
              <w:rPr>
                <w:color w:val="384B69"/>
                <w:sz w:val="16"/>
                <w:szCs w:val="16"/>
                <w:lang w:val="en-GB"/>
              </w:rPr>
            </w:pPr>
            <w:sdt>
              <w:sdtPr>
                <w:rPr>
                  <w:color w:val="384B69"/>
                  <w:sz w:val="16"/>
                  <w:szCs w:val="16"/>
                  <w:lang w:val="en-GB"/>
                </w:rPr>
                <w:id w:val="-151799446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Clinical workflow description</w:t>
            </w:r>
          </w:p>
          <w:p w14:paraId="1B2F6F02" w14:textId="77777777" w:rsidR="00505DC4" w:rsidRPr="00CF2973" w:rsidRDefault="00B92C3E" w:rsidP="00B519A6">
            <w:pPr>
              <w:rPr>
                <w:color w:val="384B69"/>
                <w:sz w:val="16"/>
                <w:szCs w:val="16"/>
                <w:lang w:val="en-GB"/>
              </w:rPr>
            </w:pPr>
            <w:sdt>
              <w:sdtPr>
                <w:rPr>
                  <w:color w:val="384B69"/>
                  <w:sz w:val="16"/>
                  <w:szCs w:val="16"/>
                  <w:lang w:val="en-GB"/>
                </w:rPr>
                <w:id w:val="-26029370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Updated need description</w:t>
            </w:r>
          </w:p>
          <w:p w14:paraId="05C25D9F" w14:textId="77777777" w:rsidR="00505DC4" w:rsidRPr="00CF2973" w:rsidRDefault="00B92C3E" w:rsidP="00B519A6">
            <w:pPr>
              <w:rPr>
                <w:color w:val="384B69"/>
                <w:sz w:val="16"/>
                <w:szCs w:val="16"/>
                <w:lang w:val="en-GB"/>
              </w:rPr>
            </w:pPr>
            <w:sdt>
              <w:sdtPr>
                <w:rPr>
                  <w:color w:val="384B69"/>
                  <w:sz w:val="16"/>
                  <w:szCs w:val="16"/>
                  <w:lang w:val="en-GB"/>
                </w:rPr>
                <w:id w:val="-105161003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&gt;5 clinicians</w:t>
            </w:r>
          </w:p>
        </w:tc>
        <w:tc>
          <w:tcPr>
            <w:tcW w:w="1701" w:type="dxa"/>
          </w:tcPr>
          <w:p w14:paraId="0C8E5197" w14:textId="77777777" w:rsidR="00505DC4" w:rsidRPr="00CF2973" w:rsidRDefault="00B92C3E" w:rsidP="00B519A6">
            <w:pPr>
              <w:rPr>
                <w:color w:val="384B69"/>
                <w:sz w:val="16"/>
                <w:szCs w:val="16"/>
                <w:lang w:val="en-GB"/>
              </w:rPr>
            </w:pPr>
            <w:sdt>
              <w:sdtPr>
                <w:rPr>
                  <w:color w:val="384B69"/>
                  <w:sz w:val="16"/>
                  <w:szCs w:val="16"/>
                  <w:lang w:val="en-GB"/>
                </w:rPr>
                <w:id w:val="8929025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Competitive landscape</w:t>
            </w:r>
          </w:p>
          <w:p w14:paraId="4ADCC381" w14:textId="77777777" w:rsidR="00505DC4" w:rsidRPr="00CF2973" w:rsidRDefault="00B92C3E" w:rsidP="00B519A6">
            <w:pPr>
              <w:rPr>
                <w:color w:val="384B69"/>
                <w:sz w:val="16"/>
                <w:szCs w:val="16"/>
                <w:lang w:val="en-GB"/>
              </w:rPr>
            </w:pPr>
            <w:sdt>
              <w:sdtPr>
                <w:rPr>
                  <w:color w:val="384B69"/>
                  <w:sz w:val="16"/>
                  <w:szCs w:val="16"/>
                  <w:lang w:val="en-GB"/>
                </w:rPr>
                <w:id w:val="20507758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Envisioned Value Proposition</w:t>
            </w:r>
          </w:p>
        </w:tc>
        <w:tc>
          <w:tcPr>
            <w:tcW w:w="1701" w:type="dxa"/>
          </w:tcPr>
          <w:p w14:paraId="124507CE" w14:textId="77777777" w:rsidR="00505DC4" w:rsidRPr="00CF2973" w:rsidRDefault="00B92C3E" w:rsidP="00B519A6">
            <w:pPr>
              <w:rPr>
                <w:color w:val="384B69"/>
                <w:sz w:val="16"/>
                <w:szCs w:val="16"/>
                <w:lang w:val="en-GB"/>
              </w:rPr>
            </w:pPr>
            <w:sdt>
              <w:sdtPr>
                <w:rPr>
                  <w:color w:val="384B69"/>
                  <w:sz w:val="16"/>
                  <w:szCs w:val="16"/>
                  <w:lang w:val="en-GB"/>
                </w:rPr>
                <w:id w:val="-119854404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Medical device intended use</w:t>
            </w:r>
          </w:p>
          <w:p w14:paraId="7D491870" w14:textId="77777777" w:rsidR="00505DC4" w:rsidRPr="00CF2973" w:rsidRDefault="00B92C3E" w:rsidP="00B519A6">
            <w:pPr>
              <w:rPr>
                <w:color w:val="384B69"/>
                <w:sz w:val="16"/>
                <w:szCs w:val="16"/>
                <w:lang w:val="en-GB"/>
              </w:rPr>
            </w:pPr>
            <w:sdt>
              <w:sdtPr>
                <w:rPr>
                  <w:color w:val="384B69"/>
                  <w:sz w:val="16"/>
                  <w:szCs w:val="16"/>
                  <w:lang w:val="en-GB"/>
                </w:rPr>
                <w:id w:val="-73778064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Equivalent devices</w:t>
            </w:r>
          </w:p>
        </w:tc>
        <w:tc>
          <w:tcPr>
            <w:tcW w:w="1937" w:type="dxa"/>
          </w:tcPr>
          <w:p w14:paraId="783B8023" w14:textId="77777777" w:rsidR="00505DC4" w:rsidRPr="00CF2973" w:rsidRDefault="00B92C3E" w:rsidP="00B519A6">
            <w:pPr>
              <w:rPr>
                <w:color w:val="384B69"/>
                <w:sz w:val="16"/>
                <w:szCs w:val="16"/>
                <w:lang w:val="en-GB"/>
              </w:rPr>
            </w:pPr>
            <w:sdt>
              <w:sdtPr>
                <w:rPr>
                  <w:color w:val="384B69"/>
                  <w:sz w:val="16"/>
                  <w:szCs w:val="16"/>
                  <w:lang w:val="en-GB"/>
                </w:rPr>
                <w:id w:val="-26531188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Paper Prototype</w:t>
            </w:r>
          </w:p>
          <w:p w14:paraId="1DAFBDDF" w14:textId="77777777" w:rsidR="00505DC4" w:rsidRPr="00CF2973" w:rsidRDefault="00B92C3E" w:rsidP="00B519A6">
            <w:pPr>
              <w:rPr>
                <w:color w:val="384B69"/>
                <w:sz w:val="16"/>
                <w:szCs w:val="16"/>
                <w:lang w:val="en-GB"/>
              </w:rPr>
            </w:pPr>
            <w:sdt>
              <w:sdtPr>
                <w:rPr>
                  <w:color w:val="384B69"/>
                  <w:sz w:val="16"/>
                  <w:szCs w:val="16"/>
                  <w:lang w:val="en-GB"/>
                </w:rPr>
                <w:id w:val="-149680341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Hypothesis and experimental design</w:t>
            </w:r>
          </w:p>
          <w:p w14:paraId="7A13D0ED" w14:textId="77777777" w:rsidR="00505DC4" w:rsidRPr="00CF2973" w:rsidRDefault="00B92C3E" w:rsidP="00B519A6">
            <w:pPr>
              <w:rPr>
                <w:color w:val="384B69"/>
                <w:sz w:val="16"/>
                <w:szCs w:val="16"/>
                <w:lang w:val="en-GB"/>
              </w:rPr>
            </w:pPr>
            <w:sdt>
              <w:sdtPr>
                <w:rPr>
                  <w:color w:val="384B69"/>
                  <w:sz w:val="16"/>
                  <w:szCs w:val="16"/>
                  <w:lang w:val="en-GB"/>
                </w:rPr>
                <w:id w:val="9113159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Idea screening and selection</w:t>
            </w:r>
          </w:p>
        </w:tc>
      </w:tr>
      <w:tr w:rsidR="00505DC4" w:rsidRPr="0024463B" w14:paraId="32A6B55C" w14:textId="77777777" w:rsidTr="00B519A6">
        <w:tc>
          <w:tcPr>
            <w:tcW w:w="1419" w:type="dxa"/>
          </w:tcPr>
          <w:p w14:paraId="578E953E"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Proof of concept (PoC)</w:t>
            </w:r>
          </w:p>
        </w:tc>
        <w:tc>
          <w:tcPr>
            <w:tcW w:w="1445" w:type="dxa"/>
          </w:tcPr>
          <w:p w14:paraId="14004298" w14:textId="77777777" w:rsidR="00505DC4" w:rsidRPr="00CF2973" w:rsidRDefault="00505DC4" w:rsidP="00B519A6">
            <w:pPr>
              <w:rPr>
                <w:color w:val="384B69"/>
                <w:sz w:val="16"/>
                <w:szCs w:val="16"/>
                <w:lang w:val="en-GB"/>
              </w:rPr>
            </w:pPr>
            <w:r w:rsidRPr="00CF2973">
              <w:rPr>
                <w:color w:val="384B69"/>
                <w:sz w:val="16"/>
                <w:szCs w:val="16"/>
                <w:lang w:val="en-GB"/>
              </w:rPr>
              <w:t>Key component concepts validated in models and value proposition articulated</w:t>
            </w:r>
          </w:p>
        </w:tc>
        <w:tc>
          <w:tcPr>
            <w:tcW w:w="1701" w:type="dxa"/>
          </w:tcPr>
          <w:p w14:paraId="6907773D" w14:textId="77777777" w:rsidR="00505DC4" w:rsidRPr="00CF2973" w:rsidRDefault="00B92C3E" w:rsidP="00B519A6">
            <w:pPr>
              <w:rPr>
                <w:color w:val="384B69"/>
                <w:sz w:val="16"/>
                <w:szCs w:val="16"/>
                <w:lang w:val="en-GB"/>
              </w:rPr>
            </w:pPr>
            <w:sdt>
              <w:sdtPr>
                <w:rPr>
                  <w:color w:val="384B69"/>
                  <w:sz w:val="16"/>
                  <w:szCs w:val="16"/>
                  <w:lang w:val="en-GB"/>
                </w:rPr>
                <w:id w:val="-104706063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clinicians in &gt;5 settings</w:t>
            </w:r>
          </w:p>
          <w:p w14:paraId="5E765DF0" w14:textId="77777777" w:rsidR="00505DC4" w:rsidRPr="00CF2973" w:rsidRDefault="00B92C3E" w:rsidP="00B519A6">
            <w:pPr>
              <w:rPr>
                <w:color w:val="384B69"/>
                <w:sz w:val="16"/>
                <w:szCs w:val="16"/>
                <w:lang w:val="en-GB"/>
              </w:rPr>
            </w:pPr>
            <w:sdt>
              <w:sdtPr>
                <w:rPr>
                  <w:color w:val="384B69"/>
                  <w:sz w:val="16"/>
                  <w:szCs w:val="16"/>
                  <w:lang w:val="en-GB"/>
                </w:rPr>
                <w:id w:val="212048068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Updated need description and workflow</w:t>
            </w:r>
          </w:p>
        </w:tc>
        <w:tc>
          <w:tcPr>
            <w:tcW w:w="1701" w:type="dxa"/>
          </w:tcPr>
          <w:p w14:paraId="7DFEA6E9" w14:textId="77777777" w:rsidR="00505DC4" w:rsidRPr="00CF2973" w:rsidRDefault="00B92C3E" w:rsidP="00B519A6">
            <w:pPr>
              <w:rPr>
                <w:color w:val="384B69"/>
                <w:sz w:val="16"/>
                <w:szCs w:val="16"/>
                <w:lang w:val="en-GB"/>
              </w:rPr>
            </w:pPr>
            <w:sdt>
              <w:sdtPr>
                <w:rPr>
                  <w:color w:val="384B69"/>
                  <w:sz w:val="16"/>
                  <w:szCs w:val="16"/>
                  <w:lang w:val="en-GB"/>
                </w:rPr>
                <w:id w:val="173018973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Competing solutions characterization</w:t>
            </w:r>
          </w:p>
          <w:p w14:paraId="2D5639F9" w14:textId="77777777" w:rsidR="00505DC4" w:rsidRPr="00CF2973" w:rsidRDefault="00B92C3E" w:rsidP="00B519A6">
            <w:pPr>
              <w:rPr>
                <w:color w:val="384B69"/>
                <w:sz w:val="16"/>
                <w:szCs w:val="16"/>
                <w:lang w:val="en-GB"/>
              </w:rPr>
            </w:pPr>
            <w:sdt>
              <w:sdtPr>
                <w:rPr>
                  <w:color w:val="384B69"/>
                  <w:sz w:val="16"/>
                  <w:szCs w:val="16"/>
                  <w:lang w:val="en-GB"/>
                </w:rPr>
                <w:id w:val="-98276943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Preliminary Value Proposition</w:t>
            </w:r>
          </w:p>
          <w:p w14:paraId="5FFACCB6" w14:textId="77777777" w:rsidR="00505DC4" w:rsidRPr="00CF2973" w:rsidRDefault="00B92C3E" w:rsidP="00B519A6">
            <w:pPr>
              <w:rPr>
                <w:color w:val="384B69"/>
                <w:sz w:val="16"/>
                <w:szCs w:val="16"/>
                <w:lang w:val="en-GB"/>
              </w:rPr>
            </w:pPr>
            <w:sdt>
              <w:sdtPr>
                <w:rPr>
                  <w:color w:val="384B69"/>
                  <w:sz w:val="16"/>
                  <w:szCs w:val="16"/>
                  <w:lang w:val="en-GB"/>
                </w:rPr>
                <w:id w:val="-1636714550"/>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Path to Payment plan</w:t>
            </w:r>
          </w:p>
          <w:p w14:paraId="338C585B" w14:textId="77777777" w:rsidR="00505DC4" w:rsidRPr="00CF2973" w:rsidRDefault="00505DC4" w:rsidP="00B519A6">
            <w:pPr>
              <w:rPr>
                <w:color w:val="384B69"/>
                <w:sz w:val="16"/>
                <w:szCs w:val="16"/>
                <w:lang w:val="en-GB"/>
              </w:rPr>
            </w:pPr>
          </w:p>
        </w:tc>
        <w:tc>
          <w:tcPr>
            <w:tcW w:w="1701" w:type="dxa"/>
          </w:tcPr>
          <w:p w14:paraId="2A2666AA" w14:textId="77777777" w:rsidR="00505DC4" w:rsidRPr="00CF2973" w:rsidRDefault="00B92C3E" w:rsidP="00B519A6">
            <w:pPr>
              <w:rPr>
                <w:color w:val="384B69"/>
                <w:sz w:val="16"/>
                <w:szCs w:val="16"/>
                <w:lang w:val="en-GB"/>
              </w:rPr>
            </w:pPr>
            <w:sdt>
              <w:sdtPr>
                <w:rPr>
                  <w:color w:val="384B69"/>
                  <w:sz w:val="16"/>
                  <w:szCs w:val="16"/>
                  <w:lang w:val="en-GB"/>
                </w:rPr>
                <w:id w:val="79756803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Preliminary classification</w:t>
            </w:r>
          </w:p>
          <w:p w14:paraId="1E3D45CD" w14:textId="77777777" w:rsidR="00505DC4" w:rsidRPr="00CF2973" w:rsidRDefault="00B92C3E" w:rsidP="00B519A6">
            <w:pPr>
              <w:rPr>
                <w:color w:val="384B69"/>
                <w:sz w:val="16"/>
                <w:szCs w:val="16"/>
                <w:lang w:val="en-GB"/>
              </w:rPr>
            </w:pPr>
            <w:sdt>
              <w:sdtPr>
                <w:rPr>
                  <w:color w:val="384B69"/>
                  <w:sz w:val="16"/>
                  <w:szCs w:val="16"/>
                  <w:lang w:val="en-GB"/>
                </w:rPr>
                <w:id w:val="-105530874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Preliminary intended use</w:t>
            </w:r>
          </w:p>
          <w:p w14:paraId="2FAB8C3C" w14:textId="77777777" w:rsidR="00505DC4" w:rsidRPr="00CF2973" w:rsidRDefault="00B92C3E" w:rsidP="00B519A6">
            <w:pPr>
              <w:rPr>
                <w:color w:val="384B69"/>
                <w:sz w:val="16"/>
                <w:szCs w:val="16"/>
                <w:lang w:val="en-GB"/>
              </w:rPr>
            </w:pPr>
            <w:sdt>
              <w:sdtPr>
                <w:rPr>
                  <w:color w:val="384B69"/>
                  <w:sz w:val="16"/>
                  <w:szCs w:val="16"/>
                  <w:lang w:val="en-GB"/>
                </w:rPr>
                <w:id w:val="-92564986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Preliminary regulatory pathway</w:t>
            </w:r>
          </w:p>
        </w:tc>
        <w:tc>
          <w:tcPr>
            <w:tcW w:w="1937" w:type="dxa"/>
          </w:tcPr>
          <w:p w14:paraId="632FAD91" w14:textId="77777777" w:rsidR="00505DC4" w:rsidRPr="00CF2973" w:rsidRDefault="00B92C3E" w:rsidP="00B519A6">
            <w:pPr>
              <w:rPr>
                <w:color w:val="384B69"/>
                <w:sz w:val="16"/>
                <w:szCs w:val="16"/>
                <w:lang w:val="en-GB"/>
              </w:rPr>
            </w:pPr>
            <w:sdt>
              <w:sdtPr>
                <w:rPr>
                  <w:color w:val="384B69"/>
                  <w:sz w:val="16"/>
                  <w:szCs w:val="16"/>
                  <w:lang w:val="en-GB"/>
                </w:rPr>
                <w:id w:val="-113741035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PoC prototypes</w:t>
            </w:r>
          </w:p>
          <w:p w14:paraId="3722705D" w14:textId="77777777" w:rsidR="00505DC4" w:rsidRPr="00CF2973" w:rsidRDefault="00B92C3E" w:rsidP="00B519A6">
            <w:pPr>
              <w:rPr>
                <w:color w:val="384B69"/>
                <w:sz w:val="16"/>
                <w:szCs w:val="16"/>
                <w:lang w:val="en-GB"/>
              </w:rPr>
            </w:pPr>
            <w:sdt>
              <w:sdtPr>
                <w:rPr>
                  <w:color w:val="384B69"/>
                  <w:sz w:val="16"/>
                  <w:szCs w:val="16"/>
                  <w:lang w:val="en-GB"/>
                </w:rPr>
                <w:id w:val="-116030719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Demonstration results</w:t>
            </w:r>
          </w:p>
          <w:p w14:paraId="3F3D6DB6" w14:textId="77777777" w:rsidR="00505DC4" w:rsidRPr="00CF2973" w:rsidRDefault="00B92C3E" w:rsidP="00B519A6">
            <w:pPr>
              <w:rPr>
                <w:color w:val="384B69"/>
                <w:sz w:val="16"/>
                <w:szCs w:val="16"/>
                <w:lang w:val="en-GB"/>
              </w:rPr>
            </w:pPr>
            <w:sdt>
              <w:sdtPr>
                <w:rPr>
                  <w:color w:val="384B69"/>
                  <w:sz w:val="16"/>
                  <w:szCs w:val="16"/>
                  <w:lang w:val="en-GB"/>
                </w:rPr>
                <w:id w:val="109559537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Institutional IP disclosure (if applicable)</w:t>
            </w:r>
          </w:p>
        </w:tc>
      </w:tr>
      <w:tr w:rsidR="00505DC4" w:rsidRPr="0024463B" w14:paraId="58AA8847" w14:textId="77777777" w:rsidTr="00B519A6">
        <w:tc>
          <w:tcPr>
            <w:tcW w:w="1419" w:type="dxa"/>
          </w:tcPr>
          <w:p w14:paraId="408866E2"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Proof of Feasibility (</w:t>
            </w:r>
            <w:proofErr w:type="spellStart"/>
            <w:r w:rsidRPr="00CF2973">
              <w:rPr>
                <w:color w:val="384B69"/>
                <w:sz w:val="16"/>
                <w:szCs w:val="16"/>
                <w:lang w:val="en-GB"/>
              </w:rPr>
              <w:t>PoF</w:t>
            </w:r>
            <w:proofErr w:type="spellEnd"/>
            <w:r w:rsidRPr="00CF2973">
              <w:rPr>
                <w:color w:val="384B69"/>
                <w:sz w:val="16"/>
                <w:szCs w:val="16"/>
                <w:lang w:val="en-GB"/>
              </w:rPr>
              <w:t>)</w:t>
            </w:r>
          </w:p>
        </w:tc>
        <w:tc>
          <w:tcPr>
            <w:tcW w:w="1445" w:type="dxa"/>
          </w:tcPr>
          <w:p w14:paraId="4BDFCB7C" w14:textId="77777777" w:rsidR="00505DC4" w:rsidRPr="00CF2973" w:rsidRDefault="00505DC4" w:rsidP="00B519A6">
            <w:pPr>
              <w:rPr>
                <w:color w:val="384B69"/>
                <w:sz w:val="16"/>
                <w:szCs w:val="16"/>
                <w:lang w:val="en-GB"/>
              </w:rPr>
            </w:pPr>
            <w:r w:rsidRPr="00CF2973">
              <w:rPr>
                <w:color w:val="384B69"/>
                <w:sz w:val="16"/>
                <w:szCs w:val="16"/>
                <w:lang w:val="en-GB"/>
              </w:rPr>
              <w:t>Feasibility of whole solution demonstrated in models and in feedback from stakeholders</w:t>
            </w:r>
          </w:p>
        </w:tc>
        <w:tc>
          <w:tcPr>
            <w:tcW w:w="1701" w:type="dxa"/>
          </w:tcPr>
          <w:p w14:paraId="638E36A7" w14:textId="77777777" w:rsidR="00505DC4" w:rsidRPr="00CF2973" w:rsidRDefault="00B92C3E" w:rsidP="00B519A6">
            <w:pPr>
              <w:rPr>
                <w:color w:val="384B69"/>
                <w:sz w:val="16"/>
                <w:szCs w:val="16"/>
                <w:lang w:val="en-GB"/>
              </w:rPr>
            </w:pPr>
            <w:sdt>
              <w:sdtPr>
                <w:rPr>
                  <w:color w:val="384B69"/>
                  <w:sz w:val="16"/>
                  <w:szCs w:val="16"/>
                  <w:lang w:val="en-GB"/>
                </w:rPr>
                <w:id w:val="173573800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clinicians in &gt;20 settings</w:t>
            </w:r>
          </w:p>
          <w:p w14:paraId="61D38001" w14:textId="77777777" w:rsidR="00505DC4" w:rsidRPr="00CF2973" w:rsidRDefault="00B92C3E" w:rsidP="00B519A6">
            <w:pPr>
              <w:rPr>
                <w:color w:val="384B69"/>
                <w:sz w:val="16"/>
                <w:szCs w:val="16"/>
                <w:lang w:val="en-GB"/>
              </w:rPr>
            </w:pPr>
            <w:sdt>
              <w:sdtPr>
                <w:rPr>
                  <w:color w:val="384B69"/>
                  <w:sz w:val="16"/>
                  <w:szCs w:val="16"/>
                  <w:lang w:val="en-GB"/>
                </w:rPr>
                <w:id w:val="39933530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Updated need and workflow descriptions</w:t>
            </w:r>
          </w:p>
        </w:tc>
        <w:tc>
          <w:tcPr>
            <w:tcW w:w="1701" w:type="dxa"/>
          </w:tcPr>
          <w:p w14:paraId="09E29051" w14:textId="77777777" w:rsidR="00505DC4" w:rsidRPr="00CF2973" w:rsidRDefault="00B92C3E" w:rsidP="00B519A6">
            <w:pPr>
              <w:rPr>
                <w:color w:val="384B69"/>
                <w:sz w:val="16"/>
                <w:szCs w:val="16"/>
                <w:lang w:val="en-GB"/>
              </w:rPr>
            </w:pPr>
            <w:sdt>
              <w:sdtPr>
                <w:rPr>
                  <w:color w:val="384B69"/>
                  <w:sz w:val="16"/>
                  <w:szCs w:val="16"/>
                  <w:lang w:val="en-GB"/>
                </w:rPr>
                <w:id w:val="33974490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&gt;5 economic buyers</w:t>
            </w:r>
          </w:p>
          <w:p w14:paraId="53C720C2" w14:textId="77777777" w:rsidR="00505DC4" w:rsidRPr="00CF2973" w:rsidRDefault="00B92C3E" w:rsidP="00B519A6">
            <w:pPr>
              <w:rPr>
                <w:color w:val="384B69"/>
                <w:sz w:val="16"/>
                <w:szCs w:val="16"/>
                <w:lang w:val="en-GB"/>
              </w:rPr>
            </w:pPr>
            <w:sdt>
              <w:sdtPr>
                <w:rPr>
                  <w:color w:val="384B69"/>
                  <w:sz w:val="16"/>
                  <w:szCs w:val="16"/>
                  <w:lang w:val="en-GB"/>
                </w:rPr>
                <w:id w:val="6169148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Impact Plan</w:t>
            </w:r>
          </w:p>
          <w:p w14:paraId="19408832" w14:textId="77777777" w:rsidR="00505DC4" w:rsidRPr="00CF2973" w:rsidRDefault="00B92C3E" w:rsidP="00B519A6">
            <w:pPr>
              <w:rPr>
                <w:color w:val="384B69"/>
                <w:sz w:val="16"/>
                <w:szCs w:val="16"/>
                <w:lang w:val="en-GB"/>
              </w:rPr>
            </w:pPr>
            <w:sdt>
              <w:sdtPr>
                <w:rPr>
                  <w:color w:val="384B69"/>
                  <w:sz w:val="16"/>
                  <w:szCs w:val="16"/>
                  <w:lang w:val="en-GB"/>
                </w:rPr>
                <w:id w:val="-18051050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Advisory Board</w:t>
            </w:r>
          </w:p>
        </w:tc>
        <w:tc>
          <w:tcPr>
            <w:tcW w:w="1701" w:type="dxa"/>
          </w:tcPr>
          <w:p w14:paraId="5BB5B836" w14:textId="77777777" w:rsidR="00505DC4" w:rsidRPr="00CF2973" w:rsidRDefault="00B92C3E" w:rsidP="00B519A6">
            <w:pPr>
              <w:rPr>
                <w:color w:val="384B69"/>
                <w:sz w:val="16"/>
                <w:szCs w:val="16"/>
                <w:lang w:val="en-GB"/>
              </w:rPr>
            </w:pPr>
            <w:sdt>
              <w:sdtPr>
                <w:rPr>
                  <w:color w:val="384B69"/>
                  <w:sz w:val="16"/>
                  <w:szCs w:val="16"/>
                  <w:lang w:val="en-GB"/>
                </w:rPr>
                <w:id w:val="-96404511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 xml:space="preserve"> Draft Essential Requirements Table for directive</w:t>
            </w:r>
          </w:p>
          <w:p w14:paraId="6568C57C" w14:textId="77777777" w:rsidR="00505DC4" w:rsidRPr="00CF2973" w:rsidRDefault="00B92C3E" w:rsidP="00B519A6">
            <w:pPr>
              <w:rPr>
                <w:color w:val="384B69"/>
                <w:sz w:val="16"/>
                <w:szCs w:val="16"/>
                <w:lang w:val="en-GB"/>
              </w:rPr>
            </w:pPr>
            <w:sdt>
              <w:sdtPr>
                <w:rPr>
                  <w:color w:val="384B69"/>
                  <w:sz w:val="16"/>
                  <w:szCs w:val="16"/>
                  <w:lang w:val="en-GB"/>
                </w:rPr>
                <w:id w:val="-140960909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Instructions of Use</w:t>
            </w:r>
          </w:p>
        </w:tc>
        <w:tc>
          <w:tcPr>
            <w:tcW w:w="1937" w:type="dxa"/>
          </w:tcPr>
          <w:p w14:paraId="7F6D0607" w14:textId="77777777" w:rsidR="00505DC4" w:rsidRPr="00CF2973" w:rsidRDefault="00B92C3E" w:rsidP="00B519A6">
            <w:pPr>
              <w:rPr>
                <w:color w:val="384B69"/>
                <w:sz w:val="16"/>
                <w:szCs w:val="16"/>
                <w:lang w:val="en-GB"/>
              </w:rPr>
            </w:pPr>
            <w:sdt>
              <w:sdtPr>
                <w:rPr>
                  <w:color w:val="384B69"/>
                  <w:sz w:val="16"/>
                  <w:szCs w:val="16"/>
                  <w:lang w:val="en-GB"/>
                </w:rPr>
                <w:id w:val="-88455917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“Works Like” and “Looks Like” prototypes</w:t>
            </w:r>
          </w:p>
          <w:p w14:paraId="148D2E89" w14:textId="77777777" w:rsidR="00505DC4" w:rsidRPr="00CF2973" w:rsidRDefault="00B92C3E" w:rsidP="00B519A6">
            <w:pPr>
              <w:rPr>
                <w:color w:val="384B69"/>
                <w:sz w:val="16"/>
                <w:szCs w:val="16"/>
                <w:lang w:val="en-GB"/>
              </w:rPr>
            </w:pPr>
            <w:sdt>
              <w:sdtPr>
                <w:rPr>
                  <w:color w:val="384B69"/>
                  <w:sz w:val="16"/>
                  <w:szCs w:val="16"/>
                  <w:lang w:val="en-GB"/>
                </w:rPr>
                <w:id w:val="-55123063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FTO review</w:t>
            </w:r>
          </w:p>
          <w:p w14:paraId="073EF824" w14:textId="77777777" w:rsidR="00505DC4" w:rsidRPr="00CF2973" w:rsidRDefault="00B92C3E" w:rsidP="00B519A6">
            <w:pPr>
              <w:rPr>
                <w:color w:val="384B69"/>
                <w:sz w:val="16"/>
                <w:szCs w:val="16"/>
                <w:lang w:val="en-GB"/>
              </w:rPr>
            </w:pPr>
            <w:sdt>
              <w:sdtPr>
                <w:rPr>
                  <w:color w:val="384B69"/>
                  <w:sz w:val="16"/>
                  <w:szCs w:val="16"/>
                  <w:lang w:val="en-GB"/>
                </w:rPr>
                <w:id w:val="-203671861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Provisional IP filing</w:t>
            </w:r>
          </w:p>
          <w:p w14:paraId="15C243AA" w14:textId="77777777" w:rsidR="00505DC4" w:rsidRPr="00CF2973" w:rsidRDefault="00B92C3E" w:rsidP="00B519A6">
            <w:pPr>
              <w:rPr>
                <w:color w:val="384B69"/>
                <w:sz w:val="16"/>
                <w:szCs w:val="16"/>
                <w:lang w:val="en-GB"/>
              </w:rPr>
            </w:pPr>
            <w:sdt>
              <w:sdtPr>
                <w:rPr>
                  <w:color w:val="384B69"/>
                  <w:sz w:val="16"/>
                  <w:szCs w:val="16"/>
                  <w:lang w:val="en-GB"/>
                </w:rPr>
                <w:id w:val="-42750274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Killer Experiment</w:t>
            </w:r>
          </w:p>
        </w:tc>
      </w:tr>
      <w:tr w:rsidR="00505DC4" w:rsidRPr="0024463B" w14:paraId="1684E968" w14:textId="77777777" w:rsidTr="00B519A6">
        <w:tc>
          <w:tcPr>
            <w:tcW w:w="1419" w:type="dxa"/>
          </w:tcPr>
          <w:p w14:paraId="213AFC7D"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Proof of Value (</w:t>
            </w:r>
            <w:proofErr w:type="spellStart"/>
            <w:r w:rsidRPr="00CF2973">
              <w:rPr>
                <w:color w:val="384B69"/>
                <w:sz w:val="16"/>
                <w:szCs w:val="16"/>
                <w:lang w:val="en-GB"/>
              </w:rPr>
              <w:t>PoV</w:t>
            </w:r>
            <w:proofErr w:type="spellEnd"/>
            <w:r w:rsidRPr="00CF2973">
              <w:rPr>
                <w:color w:val="384B69"/>
                <w:sz w:val="16"/>
                <w:szCs w:val="16"/>
                <w:lang w:val="en-GB"/>
              </w:rPr>
              <w:t>)</w:t>
            </w:r>
          </w:p>
        </w:tc>
        <w:tc>
          <w:tcPr>
            <w:tcW w:w="1445" w:type="dxa"/>
          </w:tcPr>
          <w:p w14:paraId="6EF50214" w14:textId="77777777" w:rsidR="00505DC4" w:rsidRPr="00CF2973" w:rsidRDefault="00505DC4" w:rsidP="00B519A6">
            <w:pPr>
              <w:rPr>
                <w:color w:val="384B69"/>
                <w:sz w:val="16"/>
                <w:szCs w:val="16"/>
                <w:lang w:val="en-GB"/>
              </w:rPr>
            </w:pPr>
            <w:r w:rsidRPr="00CF2973">
              <w:rPr>
                <w:color w:val="384B69"/>
                <w:sz w:val="16"/>
                <w:szCs w:val="16"/>
                <w:lang w:val="en-GB"/>
              </w:rPr>
              <w:t>The potential of the solution to work and create value for all stakeholders is demonstrated (Initial commercial investment)</w:t>
            </w:r>
          </w:p>
        </w:tc>
        <w:tc>
          <w:tcPr>
            <w:tcW w:w="1701" w:type="dxa"/>
          </w:tcPr>
          <w:p w14:paraId="485D9BB9" w14:textId="77777777" w:rsidR="00505DC4" w:rsidRPr="00CF2973" w:rsidRDefault="00B92C3E" w:rsidP="00B519A6">
            <w:pPr>
              <w:rPr>
                <w:color w:val="384B69"/>
                <w:sz w:val="16"/>
                <w:szCs w:val="16"/>
                <w:lang w:val="en-GB"/>
              </w:rPr>
            </w:pPr>
            <w:sdt>
              <w:sdtPr>
                <w:rPr>
                  <w:color w:val="384B69"/>
                  <w:sz w:val="16"/>
                  <w:szCs w:val="16"/>
                  <w:lang w:val="en-GB"/>
                </w:rPr>
                <w:id w:val="-14651258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&gt;100 clinicians and KOLs</w:t>
            </w:r>
          </w:p>
          <w:p w14:paraId="4A2BD5C2" w14:textId="77777777" w:rsidR="00505DC4" w:rsidRPr="00CF2973" w:rsidRDefault="00B92C3E" w:rsidP="00B519A6">
            <w:pPr>
              <w:rPr>
                <w:color w:val="384B69"/>
                <w:sz w:val="16"/>
                <w:szCs w:val="16"/>
                <w:lang w:val="en-GB"/>
              </w:rPr>
            </w:pPr>
            <w:sdt>
              <w:sdtPr>
                <w:rPr>
                  <w:color w:val="384B69"/>
                  <w:sz w:val="16"/>
                  <w:szCs w:val="16"/>
                  <w:lang w:val="en-GB"/>
                </w:rPr>
                <w:id w:val="129179391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Animal/ First-in-Man experiments</w:t>
            </w:r>
          </w:p>
          <w:p w14:paraId="0EB44D3E" w14:textId="77777777" w:rsidR="00505DC4" w:rsidRPr="00CF2973" w:rsidRDefault="00B92C3E" w:rsidP="00B519A6">
            <w:pPr>
              <w:rPr>
                <w:color w:val="384B69"/>
                <w:sz w:val="16"/>
                <w:szCs w:val="16"/>
                <w:lang w:val="en-GB"/>
              </w:rPr>
            </w:pPr>
            <w:sdt>
              <w:sdtPr>
                <w:rPr>
                  <w:color w:val="384B69"/>
                  <w:sz w:val="16"/>
                  <w:szCs w:val="16"/>
                  <w:lang w:val="en-GB"/>
                </w:rPr>
                <w:id w:val="-75629005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Peer reviewed publication(s)</w:t>
            </w:r>
          </w:p>
          <w:p w14:paraId="36040E3A" w14:textId="77777777" w:rsidR="00505DC4" w:rsidRPr="00CF2973" w:rsidRDefault="00B92C3E" w:rsidP="00B519A6">
            <w:pPr>
              <w:rPr>
                <w:color w:val="384B69"/>
                <w:sz w:val="16"/>
                <w:szCs w:val="16"/>
                <w:lang w:val="en-GB"/>
              </w:rPr>
            </w:pPr>
            <w:sdt>
              <w:sdtPr>
                <w:rPr>
                  <w:color w:val="384B69"/>
                  <w:sz w:val="16"/>
                  <w:szCs w:val="16"/>
                  <w:lang w:val="en-GB"/>
                </w:rPr>
                <w:id w:val="111717577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Scientific Advisory Board</w:t>
            </w:r>
          </w:p>
        </w:tc>
        <w:tc>
          <w:tcPr>
            <w:tcW w:w="1701" w:type="dxa"/>
          </w:tcPr>
          <w:p w14:paraId="54A2A494" w14:textId="77777777" w:rsidR="00505DC4" w:rsidRPr="00CF2973" w:rsidRDefault="00B92C3E" w:rsidP="00B519A6">
            <w:pPr>
              <w:rPr>
                <w:color w:val="384B69"/>
                <w:sz w:val="16"/>
                <w:szCs w:val="16"/>
                <w:lang w:val="en-GB"/>
              </w:rPr>
            </w:pPr>
            <w:sdt>
              <w:sdtPr>
                <w:rPr>
                  <w:color w:val="384B69"/>
                  <w:sz w:val="16"/>
                  <w:szCs w:val="16"/>
                  <w:lang w:val="en-GB"/>
                </w:rPr>
                <w:id w:val="-195516406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Investor ready business plan</w:t>
            </w:r>
          </w:p>
          <w:p w14:paraId="7E90B5FA" w14:textId="77777777" w:rsidR="00505DC4" w:rsidRPr="00CF2973" w:rsidRDefault="00B92C3E" w:rsidP="00B519A6">
            <w:pPr>
              <w:rPr>
                <w:color w:val="384B69"/>
                <w:sz w:val="16"/>
                <w:szCs w:val="16"/>
                <w:lang w:val="en-GB"/>
              </w:rPr>
            </w:pPr>
            <w:sdt>
              <w:sdtPr>
                <w:rPr>
                  <w:color w:val="384B69"/>
                  <w:sz w:val="16"/>
                  <w:szCs w:val="16"/>
                  <w:lang w:val="en-GB"/>
                </w:rPr>
                <w:id w:val="-148337848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&gt;20 economic buyers</w:t>
            </w:r>
          </w:p>
          <w:p w14:paraId="10A22D76" w14:textId="77777777" w:rsidR="00505DC4" w:rsidRPr="00CF2973" w:rsidRDefault="00B92C3E" w:rsidP="00B519A6">
            <w:pPr>
              <w:rPr>
                <w:color w:val="384B69"/>
                <w:sz w:val="16"/>
                <w:szCs w:val="16"/>
                <w:lang w:val="en-GB"/>
              </w:rPr>
            </w:pPr>
            <w:sdt>
              <w:sdtPr>
                <w:rPr>
                  <w:color w:val="384B69"/>
                  <w:sz w:val="16"/>
                  <w:szCs w:val="16"/>
                  <w:lang w:val="en-GB"/>
                </w:rPr>
                <w:id w:val="-87315018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Key management team identified</w:t>
            </w:r>
          </w:p>
          <w:p w14:paraId="38B6C23D" w14:textId="77777777" w:rsidR="00505DC4" w:rsidRPr="00CF2973" w:rsidRDefault="00B92C3E" w:rsidP="00B519A6">
            <w:pPr>
              <w:rPr>
                <w:color w:val="384B69"/>
                <w:sz w:val="16"/>
                <w:szCs w:val="16"/>
                <w:lang w:val="en-GB"/>
              </w:rPr>
            </w:pPr>
            <w:sdt>
              <w:sdtPr>
                <w:rPr>
                  <w:color w:val="384B69"/>
                  <w:sz w:val="16"/>
                  <w:szCs w:val="16"/>
                  <w:lang w:val="en-GB"/>
                </w:rPr>
                <w:id w:val="133873594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Initial seed investment</w:t>
            </w:r>
          </w:p>
        </w:tc>
        <w:tc>
          <w:tcPr>
            <w:tcW w:w="1701" w:type="dxa"/>
          </w:tcPr>
          <w:p w14:paraId="564664BE" w14:textId="77777777" w:rsidR="00505DC4" w:rsidRPr="00CF2973" w:rsidRDefault="00B92C3E" w:rsidP="00B519A6">
            <w:pPr>
              <w:rPr>
                <w:color w:val="384B69"/>
                <w:sz w:val="16"/>
                <w:szCs w:val="16"/>
                <w:lang w:val="en-GB"/>
              </w:rPr>
            </w:pPr>
            <w:sdt>
              <w:sdtPr>
                <w:rPr>
                  <w:color w:val="384B69"/>
                  <w:sz w:val="16"/>
                  <w:szCs w:val="16"/>
                  <w:lang w:val="en-GB"/>
                </w:rPr>
                <w:id w:val="182254039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Application form to national competent authority</w:t>
            </w:r>
          </w:p>
          <w:p w14:paraId="6593AAE8" w14:textId="77777777" w:rsidR="00505DC4" w:rsidRPr="00CF2973" w:rsidRDefault="00B92C3E" w:rsidP="00B519A6">
            <w:pPr>
              <w:rPr>
                <w:color w:val="384B69"/>
                <w:sz w:val="16"/>
                <w:szCs w:val="16"/>
                <w:lang w:val="en-GB"/>
              </w:rPr>
            </w:pPr>
            <w:sdt>
              <w:sdtPr>
                <w:rPr>
                  <w:color w:val="384B69"/>
                  <w:sz w:val="16"/>
                  <w:szCs w:val="16"/>
                  <w:lang w:val="en-GB"/>
                </w:rPr>
                <w:id w:val="119126297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Data requirements</w:t>
            </w:r>
          </w:p>
          <w:p w14:paraId="6D1076F9" w14:textId="77777777" w:rsidR="00505DC4" w:rsidRPr="00CF2973" w:rsidRDefault="00B92C3E" w:rsidP="00B519A6">
            <w:pPr>
              <w:rPr>
                <w:color w:val="384B69"/>
                <w:sz w:val="16"/>
                <w:szCs w:val="16"/>
                <w:lang w:val="en-GB"/>
              </w:rPr>
            </w:pPr>
            <w:sdt>
              <w:sdtPr>
                <w:rPr>
                  <w:color w:val="384B69"/>
                  <w:sz w:val="16"/>
                  <w:szCs w:val="16"/>
                  <w:lang w:val="en-GB"/>
                </w:rPr>
                <w:id w:val="139570353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Clinical Investigation approval</w:t>
            </w:r>
          </w:p>
          <w:p w14:paraId="2BB10F7E" w14:textId="77777777" w:rsidR="00505DC4" w:rsidRPr="00CF2973" w:rsidRDefault="00505DC4" w:rsidP="00B519A6">
            <w:pPr>
              <w:rPr>
                <w:color w:val="384B69"/>
                <w:sz w:val="16"/>
                <w:szCs w:val="16"/>
                <w:lang w:val="en-GB"/>
              </w:rPr>
            </w:pPr>
          </w:p>
        </w:tc>
        <w:tc>
          <w:tcPr>
            <w:tcW w:w="1937" w:type="dxa"/>
          </w:tcPr>
          <w:p w14:paraId="42AC10F1" w14:textId="77777777" w:rsidR="00505DC4" w:rsidRPr="00CF2973" w:rsidRDefault="00B92C3E" w:rsidP="00B519A6">
            <w:pPr>
              <w:rPr>
                <w:color w:val="384B69"/>
                <w:sz w:val="16"/>
                <w:szCs w:val="16"/>
                <w:lang w:val="en-GB"/>
              </w:rPr>
            </w:pPr>
            <w:sdt>
              <w:sdtPr>
                <w:rPr>
                  <w:color w:val="384B69"/>
                  <w:sz w:val="16"/>
                  <w:szCs w:val="16"/>
                  <w:lang w:val="en-GB"/>
                </w:rPr>
                <w:id w:val="9159468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“Works /Looks Like” prototypes</w:t>
            </w:r>
          </w:p>
          <w:p w14:paraId="5E12C1EB" w14:textId="77777777" w:rsidR="00505DC4" w:rsidRPr="00CF2973" w:rsidRDefault="00B92C3E" w:rsidP="00B519A6">
            <w:pPr>
              <w:rPr>
                <w:color w:val="384B69"/>
                <w:sz w:val="16"/>
                <w:szCs w:val="16"/>
                <w:lang w:val="en-GB"/>
              </w:rPr>
            </w:pPr>
            <w:sdt>
              <w:sdtPr>
                <w:rPr>
                  <w:color w:val="384B69"/>
                  <w:sz w:val="16"/>
                  <w:szCs w:val="16"/>
                  <w:lang w:val="en-GB"/>
                </w:rPr>
                <w:id w:val="-2138941600"/>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Manufacturing plan and costing</w:t>
            </w:r>
          </w:p>
          <w:p w14:paraId="10A64272" w14:textId="77777777" w:rsidR="00505DC4" w:rsidRPr="00CF2973" w:rsidRDefault="00B92C3E" w:rsidP="00B519A6">
            <w:pPr>
              <w:rPr>
                <w:color w:val="384B69"/>
                <w:sz w:val="16"/>
                <w:szCs w:val="16"/>
                <w:lang w:val="en-GB"/>
              </w:rPr>
            </w:pPr>
            <w:sdt>
              <w:sdtPr>
                <w:rPr>
                  <w:color w:val="384B69"/>
                  <w:sz w:val="16"/>
                  <w:szCs w:val="16"/>
                  <w:lang w:val="en-GB"/>
                </w:rPr>
                <w:id w:val="1727255622"/>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Full IP application</w:t>
            </w:r>
          </w:p>
          <w:p w14:paraId="554FBC5F" w14:textId="77777777" w:rsidR="00505DC4" w:rsidRPr="00CF2973" w:rsidRDefault="00B92C3E" w:rsidP="00B519A6">
            <w:pPr>
              <w:rPr>
                <w:color w:val="384B69"/>
                <w:sz w:val="16"/>
                <w:szCs w:val="16"/>
                <w:lang w:val="en-GB"/>
              </w:rPr>
            </w:pPr>
            <w:sdt>
              <w:sdtPr>
                <w:rPr>
                  <w:color w:val="384B69"/>
                  <w:sz w:val="16"/>
                  <w:szCs w:val="16"/>
                  <w:lang w:val="en-GB"/>
                </w:rPr>
                <w:id w:val="-24549311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Killer technical experiment</w:t>
            </w:r>
          </w:p>
          <w:p w14:paraId="6EFA61C0" w14:textId="77777777" w:rsidR="00505DC4" w:rsidRPr="00CF2973" w:rsidRDefault="00505DC4" w:rsidP="00B519A6">
            <w:pPr>
              <w:rPr>
                <w:color w:val="384B69"/>
                <w:sz w:val="16"/>
                <w:szCs w:val="16"/>
                <w:lang w:val="en-GB"/>
              </w:rPr>
            </w:pPr>
          </w:p>
        </w:tc>
      </w:tr>
      <w:tr w:rsidR="00505DC4" w:rsidRPr="0024463B" w14:paraId="7FB33795" w14:textId="77777777" w:rsidTr="00B519A6">
        <w:tc>
          <w:tcPr>
            <w:tcW w:w="1419" w:type="dxa"/>
          </w:tcPr>
          <w:p w14:paraId="03FAE891"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Initial Clinical Trials (ICT)</w:t>
            </w:r>
          </w:p>
        </w:tc>
        <w:tc>
          <w:tcPr>
            <w:tcW w:w="1445" w:type="dxa"/>
          </w:tcPr>
          <w:p w14:paraId="4BB8B57A" w14:textId="77777777" w:rsidR="00505DC4" w:rsidRPr="00CF2973" w:rsidRDefault="00505DC4" w:rsidP="00B519A6">
            <w:pPr>
              <w:rPr>
                <w:color w:val="384B69"/>
                <w:sz w:val="16"/>
                <w:szCs w:val="16"/>
                <w:lang w:val="en-GB"/>
              </w:rPr>
            </w:pPr>
            <w:r w:rsidRPr="00CF2973">
              <w:rPr>
                <w:color w:val="384B69"/>
                <w:sz w:val="16"/>
                <w:szCs w:val="16"/>
                <w:lang w:val="en-GB"/>
              </w:rPr>
              <w:t>Regulated production of prototypes and collection of clinical and economic data</w:t>
            </w:r>
          </w:p>
        </w:tc>
        <w:tc>
          <w:tcPr>
            <w:tcW w:w="1701" w:type="dxa"/>
          </w:tcPr>
          <w:p w14:paraId="0816E902" w14:textId="77777777" w:rsidR="00505DC4" w:rsidRPr="00CF2973" w:rsidRDefault="00B92C3E" w:rsidP="00B519A6">
            <w:pPr>
              <w:rPr>
                <w:color w:val="384B69"/>
                <w:sz w:val="16"/>
                <w:szCs w:val="16"/>
                <w:lang w:val="en-GB"/>
              </w:rPr>
            </w:pPr>
            <w:sdt>
              <w:sdtPr>
                <w:rPr>
                  <w:color w:val="384B69"/>
                  <w:sz w:val="16"/>
                  <w:szCs w:val="16"/>
                  <w:lang w:val="en-GB"/>
                </w:rPr>
                <w:id w:val="-100681528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Conduct Phase 0 and/or 1 clinical trial(s)</w:t>
            </w:r>
          </w:p>
          <w:p w14:paraId="71F5A37A" w14:textId="77777777" w:rsidR="00505DC4" w:rsidRPr="00CF2973" w:rsidRDefault="00B92C3E" w:rsidP="00B519A6">
            <w:pPr>
              <w:rPr>
                <w:color w:val="384B69"/>
                <w:sz w:val="16"/>
                <w:szCs w:val="16"/>
                <w:lang w:val="en-GB"/>
              </w:rPr>
            </w:pPr>
            <w:sdt>
              <w:sdtPr>
                <w:rPr>
                  <w:color w:val="384B69"/>
                  <w:sz w:val="16"/>
                  <w:szCs w:val="16"/>
                  <w:lang w:val="en-GB"/>
                </w:rPr>
                <w:id w:val="-141584350"/>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Peer reviewed publication(s)</w:t>
            </w:r>
          </w:p>
        </w:tc>
        <w:tc>
          <w:tcPr>
            <w:tcW w:w="1701" w:type="dxa"/>
          </w:tcPr>
          <w:p w14:paraId="778D7089" w14:textId="77777777" w:rsidR="00505DC4" w:rsidRPr="00CF2973" w:rsidRDefault="00B92C3E" w:rsidP="00B519A6">
            <w:pPr>
              <w:rPr>
                <w:color w:val="384B69"/>
                <w:sz w:val="16"/>
                <w:szCs w:val="16"/>
                <w:lang w:val="en-GB"/>
              </w:rPr>
            </w:pPr>
            <w:sdt>
              <w:sdtPr>
                <w:rPr>
                  <w:color w:val="384B69"/>
                  <w:sz w:val="16"/>
                  <w:szCs w:val="16"/>
                  <w:lang w:val="en-GB"/>
                </w:rPr>
                <w:id w:val="-133499121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Economic data</w:t>
            </w:r>
          </w:p>
          <w:p w14:paraId="0823234C" w14:textId="77777777" w:rsidR="00505DC4" w:rsidRPr="00CF2973" w:rsidRDefault="00B92C3E" w:rsidP="00B519A6">
            <w:pPr>
              <w:rPr>
                <w:color w:val="384B69"/>
                <w:sz w:val="16"/>
                <w:szCs w:val="16"/>
                <w:lang w:val="en-GB"/>
              </w:rPr>
            </w:pPr>
            <w:sdt>
              <w:sdtPr>
                <w:rPr>
                  <w:color w:val="384B69"/>
                  <w:sz w:val="16"/>
                  <w:szCs w:val="16"/>
                  <w:lang w:val="en-GB"/>
                </w:rPr>
                <w:id w:val="-164750058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Feedback from &gt;50 economic buyers</w:t>
            </w:r>
          </w:p>
          <w:p w14:paraId="470DC0E6" w14:textId="77777777" w:rsidR="00505DC4" w:rsidRPr="00CF2973" w:rsidRDefault="00B92C3E" w:rsidP="00B519A6">
            <w:pPr>
              <w:rPr>
                <w:color w:val="384B69"/>
                <w:sz w:val="16"/>
                <w:szCs w:val="16"/>
                <w:lang w:val="en-GB"/>
              </w:rPr>
            </w:pPr>
            <w:sdt>
              <w:sdtPr>
                <w:rPr>
                  <w:color w:val="384B69"/>
                  <w:sz w:val="16"/>
                  <w:szCs w:val="16"/>
                  <w:lang w:val="en-GB"/>
                </w:rPr>
                <w:id w:val="-79636885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1</w:t>
            </w:r>
            <w:r w:rsidR="00505DC4" w:rsidRPr="00CF2973">
              <w:rPr>
                <w:color w:val="384B69"/>
                <w:sz w:val="16"/>
                <w:szCs w:val="16"/>
                <w:vertAlign w:val="superscript"/>
                <w:lang w:val="en-GB"/>
              </w:rPr>
              <w:t>st</w:t>
            </w:r>
            <w:r w:rsidR="00505DC4" w:rsidRPr="00CF2973">
              <w:rPr>
                <w:color w:val="384B69"/>
                <w:sz w:val="16"/>
                <w:szCs w:val="16"/>
                <w:lang w:val="en-GB"/>
              </w:rPr>
              <w:t xml:space="preserve"> institutional investment</w:t>
            </w:r>
          </w:p>
        </w:tc>
        <w:tc>
          <w:tcPr>
            <w:tcW w:w="1701" w:type="dxa"/>
          </w:tcPr>
          <w:p w14:paraId="75AE0A6C" w14:textId="77777777" w:rsidR="00505DC4" w:rsidRPr="00CF2973" w:rsidRDefault="00B92C3E" w:rsidP="00B519A6">
            <w:pPr>
              <w:rPr>
                <w:color w:val="384B69"/>
                <w:sz w:val="16"/>
                <w:szCs w:val="16"/>
                <w:lang w:val="en-GB"/>
              </w:rPr>
            </w:pPr>
            <w:sdt>
              <w:sdtPr>
                <w:rPr>
                  <w:color w:val="384B69"/>
                  <w:sz w:val="16"/>
                  <w:szCs w:val="16"/>
                  <w:lang w:val="en-GB"/>
                </w:rPr>
                <w:id w:val="-141030520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Data requirements confirmation</w:t>
            </w:r>
          </w:p>
          <w:p w14:paraId="30D2CD64" w14:textId="77777777" w:rsidR="00505DC4" w:rsidRPr="00CF2973" w:rsidRDefault="00B92C3E" w:rsidP="00B519A6">
            <w:pPr>
              <w:rPr>
                <w:color w:val="384B69"/>
                <w:sz w:val="16"/>
                <w:szCs w:val="16"/>
                <w:lang w:val="en-GB"/>
              </w:rPr>
            </w:pPr>
            <w:sdt>
              <w:sdtPr>
                <w:rPr>
                  <w:color w:val="384B69"/>
                  <w:sz w:val="16"/>
                  <w:szCs w:val="16"/>
                  <w:lang w:val="en-GB"/>
                </w:rPr>
                <w:id w:val="-116894296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Pre-submission</w:t>
            </w:r>
          </w:p>
        </w:tc>
        <w:tc>
          <w:tcPr>
            <w:tcW w:w="1937" w:type="dxa"/>
          </w:tcPr>
          <w:p w14:paraId="221E4E6C" w14:textId="77777777" w:rsidR="00505DC4" w:rsidRPr="00CF2973" w:rsidRDefault="00B92C3E" w:rsidP="00B519A6">
            <w:pPr>
              <w:rPr>
                <w:color w:val="384B69"/>
                <w:sz w:val="16"/>
                <w:szCs w:val="16"/>
                <w:lang w:val="en-GB"/>
              </w:rPr>
            </w:pPr>
            <w:sdt>
              <w:sdtPr>
                <w:rPr>
                  <w:color w:val="384B69"/>
                  <w:sz w:val="16"/>
                  <w:szCs w:val="16"/>
                  <w:lang w:val="en-GB"/>
                </w:rPr>
                <w:id w:val="200715888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Manufacture GMP-compliant pilot lots</w:t>
            </w:r>
          </w:p>
        </w:tc>
      </w:tr>
      <w:tr w:rsidR="00505DC4" w:rsidRPr="0024463B" w14:paraId="36D100D7" w14:textId="77777777" w:rsidTr="00B519A6">
        <w:tc>
          <w:tcPr>
            <w:tcW w:w="1419" w:type="dxa"/>
          </w:tcPr>
          <w:p w14:paraId="196851BB"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Validation of Solution (</w:t>
            </w:r>
            <w:proofErr w:type="spellStart"/>
            <w:r w:rsidRPr="00CF2973">
              <w:rPr>
                <w:color w:val="384B69"/>
                <w:sz w:val="16"/>
                <w:szCs w:val="16"/>
                <w:lang w:val="en-GB"/>
              </w:rPr>
              <w:t>VoS</w:t>
            </w:r>
            <w:proofErr w:type="spellEnd"/>
            <w:r w:rsidRPr="00CF2973">
              <w:rPr>
                <w:color w:val="384B69"/>
                <w:sz w:val="16"/>
                <w:szCs w:val="16"/>
                <w:lang w:val="en-GB"/>
              </w:rPr>
              <w:t>)</w:t>
            </w:r>
          </w:p>
        </w:tc>
        <w:tc>
          <w:tcPr>
            <w:tcW w:w="1445" w:type="dxa"/>
          </w:tcPr>
          <w:p w14:paraId="52143D7D" w14:textId="77777777" w:rsidR="00505DC4" w:rsidRPr="00CF2973" w:rsidRDefault="00505DC4" w:rsidP="00B519A6">
            <w:pPr>
              <w:rPr>
                <w:color w:val="384B69"/>
                <w:sz w:val="16"/>
                <w:szCs w:val="16"/>
                <w:lang w:val="en-GB"/>
              </w:rPr>
            </w:pPr>
            <w:r w:rsidRPr="00CF2973">
              <w:rPr>
                <w:color w:val="384B69"/>
                <w:sz w:val="16"/>
                <w:szCs w:val="16"/>
                <w:lang w:val="en-GB"/>
              </w:rPr>
              <w:t>The solution is shown to be effective and its value to all stakeholders is validated</w:t>
            </w:r>
          </w:p>
        </w:tc>
        <w:tc>
          <w:tcPr>
            <w:tcW w:w="1701" w:type="dxa"/>
          </w:tcPr>
          <w:p w14:paraId="6D87B3FB" w14:textId="77777777" w:rsidR="00505DC4" w:rsidRPr="00CF2973" w:rsidRDefault="00B92C3E" w:rsidP="00B519A6">
            <w:pPr>
              <w:rPr>
                <w:color w:val="384B69"/>
                <w:sz w:val="16"/>
                <w:szCs w:val="16"/>
                <w:lang w:val="en-GB"/>
              </w:rPr>
            </w:pPr>
            <w:sdt>
              <w:sdtPr>
                <w:rPr>
                  <w:color w:val="384B69"/>
                  <w:sz w:val="16"/>
                  <w:szCs w:val="16"/>
                  <w:lang w:val="en-GB"/>
                </w:rPr>
                <w:id w:val="-210972793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Clinical efficacy trials</w:t>
            </w:r>
          </w:p>
          <w:p w14:paraId="0A10A0A5" w14:textId="77777777" w:rsidR="00505DC4" w:rsidRPr="00CF2973" w:rsidRDefault="00B92C3E" w:rsidP="00B519A6">
            <w:pPr>
              <w:rPr>
                <w:color w:val="384B69"/>
                <w:sz w:val="16"/>
                <w:szCs w:val="16"/>
                <w:lang w:val="en-GB"/>
              </w:rPr>
            </w:pPr>
            <w:sdt>
              <w:sdtPr>
                <w:rPr>
                  <w:color w:val="384B69"/>
                  <w:sz w:val="16"/>
                  <w:szCs w:val="16"/>
                  <w:lang w:val="en-GB"/>
                </w:rPr>
                <w:id w:val="-639340810"/>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Peer reviewed publication(s)</w:t>
            </w:r>
          </w:p>
        </w:tc>
        <w:tc>
          <w:tcPr>
            <w:tcW w:w="1701" w:type="dxa"/>
          </w:tcPr>
          <w:p w14:paraId="3AEF822E" w14:textId="77777777" w:rsidR="00505DC4" w:rsidRPr="00CF2973" w:rsidRDefault="00B92C3E" w:rsidP="00B519A6">
            <w:pPr>
              <w:rPr>
                <w:color w:val="384B69"/>
                <w:sz w:val="16"/>
                <w:szCs w:val="16"/>
                <w:lang w:val="en-GB"/>
              </w:rPr>
            </w:pPr>
            <w:sdt>
              <w:sdtPr>
                <w:rPr>
                  <w:color w:val="384B69"/>
                  <w:sz w:val="16"/>
                  <w:szCs w:val="16"/>
                  <w:lang w:val="en-GB"/>
                </w:rPr>
                <w:id w:val="69273825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Purchasing intent from &gt;10 buyers</w:t>
            </w:r>
          </w:p>
          <w:p w14:paraId="1161E6F2" w14:textId="77777777" w:rsidR="00505DC4" w:rsidRPr="00CF2973" w:rsidRDefault="00B92C3E" w:rsidP="00B519A6">
            <w:pPr>
              <w:rPr>
                <w:color w:val="384B69"/>
                <w:sz w:val="16"/>
                <w:szCs w:val="16"/>
                <w:lang w:val="en-GB"/>
              </w:rPr>
            </w:pPr>
            <w:sdt>
              <w:sdtPr>
                <w:rPr>
                  <w:color w:val="384B69"/>
                  <w:sz w:val="16"/>
                  <w:szCs w:val="16"/>
                  <w:lang w:val="en-GB"/>
                </w:rPr>
                <w:id w:val="-116833136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2</w:t>
            </w:r>
            <w:r w:rsidR="00505DC4" w:rsidRPr="00CF2973">
              <w:rPr>
                <w:color w:val="384B69"/>
                <w:sz w:val="16"/>
                <w:szCs w:val="16"/>
                <w:vertAlign w:val="superscript"/>
                <w:lang w:val="en-GB"/>
              </w:rPr>
              <w:t>nd</w:t>
            </w:r>
            <w:r w:rsidR="00505DC4" w:rsidRPr="00CF2973">
              <w:rPr>
                <w:color w:val="384B69"/>
                <w:sz w:val="16"/>
                <w:szCs w:val="16"/>
                <w:lang w:val="en-GB"/>
              </w:rPr>
              <w:t xml:space="preserve"> round of institutional investment</w:t>
            </w:r>
          </w:p>
        </w:tc>
        <w:tc>
          <w:tcPr>
            <w:tcW w:w="1701" w:type="dxa"/>
          </w:tcPr>
          <w:p w14:paraId="73E58949" w14:textId="77777777" w:rsidR="00505DC4" w:rsidRPr="00CF2973" w:rsidRDefault="00B92C3E" w:rsidP="00B519A6">
            <w:pPr>
              <w:rPr>
                <w:color w:val="384B69"/>
                <w:sz w:val="16"/>
                <w:szCs w:val="16"/>
                <w:lang w:val="en-GB"/>
              </w:rPr>
            </w:pPr>
            <w:sdt>
              <w:sdtPr>
                <w:rPr>
                  <w:color w:val="384B69"/>
                  <w:sz w:val="16"/>
                  <w:szCs w:val="16"/>
                  <w:lang w:val="en-GB"/>
                </w:rPr>
                <w:id w:val="132856233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Complete Technical File</w:t>
            </w:r>
          </w:p>
          <w:p w14:paraId="47D09846" w14:textId="77777777" w:rsidR="00505DC4" w:rsidRPr="00CF2973" w:rsidRDefault="00B92C3E" w:rsidP="00B519A6">
            <w:pPr>
              <w:rPr>
                <w:color w:val="384B69"/>
                <w:sz w:val="16"/>
                <w:szCs w:val="16"/>
                <w:lang w:val="en-GB"/>
              </w:rPr>
            </w:pPr>
            <w:sdt>
              <w:sdtPr>
                <w:rPr>
                  <w:color w:val="384B69"/>
                  <w:sz w:val="16"/>
                  <w:szCs w:val="16"/>
                  <w:lang w:val="en-GB"/>
                </w:rPr>
                <w:id w:val="-67603450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Technical File submission to Notified Body (CE Mark)</w:t>
            </w:r>
          </w:p>
        </w:tc>
        <w:tc>
          <w:tcPr>
            <w:tcW w:w="1937" w:type="dxa"/>
          </w:tcPr>
          <w:p w14:paraId="286E9EDB" w14:textId="77777777" w:rsidR="00505DC4" w:rsidRPr="00CF2973" w:rsidRDefault="00B92C3E" w:rsidP="00B519A6">
            <w:pPr>
              <w:rPr>
                <w:color w:val="384B69"/>
                <w:sz w:val="16"/>
                <w:szCs w:val="16"/>
                <w:lang w:val="en-GB"/>
              </w:rPr>
            </w:pPr>
            <w:sdt>
              <w:sdtPr>
                <w:rPr>
                  <w:color w:val="384B69"/>
                  <w:sz w:val="16"/>
                  <w:szCs w:val="16"/>
                  <w:lang w:val="en-GB"/>
                </w:rPr>
                <w:id w:val="56752801"/>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GMP Process Planning</w:t>
            </w:r>
          </w:p>
        </w:tc>
      </w:tr>
      <w:tr w:rsidR="00505DC4" w:rsidRPr="0024463B" w14:paraId="62855FB5" w14:textId="77777777" w:rsidTr="00B519A6">
        <w:tc>
          <w:tcPr>
            <w:tcW w:w="1419" w:type="dxa"/>
          </w:tcPr>
          <w:p w14:paraId="0B1A0450"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Approval &amp; Launch (A&amp;L)</w:t>
            </w:r>
          </w:p>
        </w:tc>
        <w:tc>
          <w:tcPr>
            <w:tcW w:w="1445" w:type="dxa"/>
          </w:tcPr>
          <w:p w14:paraId="00241A21" w14:textId="77777777" w:rsidR="00505DC4" w:rsidRPr="00CF2973" w:rsidRDefault="00505DC4" w:rsidP="00B519A6">
            <w:pPr>
              <w:rPr>
                <w:color w:val="384B69"/>
                <w:sz w:val="16"/>
                <w:szCs w:val="16"/>
                <w:lang w:val="en-GB"/>
              </w:rPr>
            </w:pPr>
            <w:r w:rsidRPr="00CF2973">
              <w:rPr>
                <w:color w:val="384B69"/>
                <w:sz w:val="16"/>
                <w:szCs w:val="16"/>
                <w:lang w:val="en-GB"/>
              </w:rPr>
              <w:t>Institutional and regulatory approval received, and sales launched</w:t>
            </w:r>
          </w:p>
        </w:tc>
        <w:tc>
          <w:tcPr>
            <w:tcW w:w="1701" w:type="dxa"/>
          </w:tcPr>
          <w:p w14:paraId="040B05C9" w14:textId="77777777" w:rsidR="00505DC4" w:rsidRPr="00CF2973" w:rsidRDefault="00B92C3E" w:rsidP="00B519A6">
            <w:pPr>
              <w:rPr>
                <w:color w:val="384B69"/>
                <w:sz w:val="16"/>
                <w:szCs w:val="16"/>
                <w:lang w:val="en-GB"/>
              </w:rPr>
            </w:pPr>
            <w:sdt>
              <w:sdtPr>
                <w:rPr>
                  <w:color w:val="384B69"/>
                  <w:sz w:val="16"/>
                  <w:szCs w:val="16"/>
                  <w:lang w:val="en-GB"/>
                </w:rPr>
                <w:id w:val="147710313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Training materials and support established</w:t>
            </w:r>
          </w:p>
          <w:p w14:paraId="35E9A06D" w14:textId="77777777" w:rsidR="00505DC4" w:rsidRPr="00CF2973" w:rsidRDefault="00B92C3E" w:rsidP="00B519A6">
            <w:pPr>
              <w:rPr>
                <w:color w:val="384B69"/>
                <w:sz w:val="16"/>
                <w:szCs w:val="16"/>
                <w:lang w:val="en-GB"/>
              </w:rPr>
            </w:pPr>
            <w:sdt>
              <w:sdtPr>
                <w:rPr>
                  <w:color w:val="384B69"/>
                  <w:sz w:val="16"/>
                  <w:szCs w:val="16"/>
                  <w:lang w:val="en-GB"/>
                </w:rPr>
                <w:id w:val="-17179768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Peer reviewed publication(s)</w:t>
            </w:r>
          </w:p>
        </w:tc>
        <w:tc>
          <w:tcPr>
            <w:tcW w:w="1701" w:type="dxa"/>
          </w:tcPr>
          <w:p w14:paraId="5EBC447B" w14:textId="77777777" w:rsidR="00505DC4" w:rsidRPr="00CF2973" w:rsidRDefault="00B92C3E" w:rsidP="00B519A6">
            <w:pPr>
              <w:rPr>
                <w:color w:val="384B69"/>
                <w:sz w:val="16"/>
                <w:szCs w:val="16"/>
                <w:lang w:val="en-GB"/>
              </w:rPr>
            </w:pPr>
            <w:sdt>
              <w:sdtPr>
                <w:rPr>
                  <w:color w:val="384B69"/>
                  <w:sz w:val="16"/>
                  <w:szCs w:val="16"/>
                  <w:lang w:val="en-GB"/>
                </w:rPr>
                <w:id w:val="154432988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Initial sales</w:t>
            </w:r>
          </w:p>
        </w:tc>
        <w:tc>
          <w:tcPr>
            <w:tcW w:w="1701" w:type="dxa"/>
          </w:tcPr>
          <w:p w14:paraId="779C164B" w14:textId="77777777" w:rsidR="00505DC4" w:rsidRPr="00CF2973" w:rsidRDefault="00B92C3E" w:rsidP="00B519A6">
            <w:pPr>
              <w:rPr>
                <w:color w:val="384B69"/>
                <w:sz w:val="16"/>
                <w:szCs w:val="16"/>
                <w:lang w:val="en-GB"/>
              </w:rPr>
            </w:pPr>
            <w:sdt>
              <w:sdtPr>
                <w:rPr>
                  <w:color w:val="384B69"/>
                  <w:sz w:val="16"/>
                  <w:szCs w:val="16"/>
                  <w:lang w:val="en-GB"/>
                </w:rPr>
                <w:id w:val="-69199599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Registration and Listing (CE mark obtention)</w:t>
            </w:r>
          </w:p>
          <w:p w14:paraId="3A1045DD" w14:textId="77777777" w:rsidR="00505DC4" w:rsidRPr="00CF2973" w:rsidRDefault="00B92C3E" w:rsidP="00B519A6">
            <w:pPr>
              <w:rPr>
                <w:color w:val="384B69"/>
                <w:sz w:val="16"/>
                <w:szCs w:val="16"/>
                <w:lang w:val="en-GB"/>
              </w:rPr>
            </w:pPr>
            <w:sdt>
              <w:sdtPr>
                <w:rPr>
                  <w:color w:val="384B69"/>
                  <w:sz w:val="16"/>
                  <w:szCs w:val="16"/>
                  <w:lang w:val="en-GB"/>
                </w:rPr>
                <w:id w:val="112249045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CMS Coverage and CPT Code Determination</w:t>
            </w:r>
          </w:p>
        </w:tc>
        <w:tc>
          <w:tcPr>
            <w:tcW w:w="1937" w:type="dxa"/>
          </w:tcPr>
          <w:p w14:paraId="1D550AA0" w14:textId="77777777" w:rsidR="00505DC4" w:rsidRPr="00CF2973" w:rsidRDefault="00B92C3E" w:rsidP="00B519A6">
            <w:pPr>
              <w:rPr>
                <w:color w:val="384B69"/>
                <w:sz w:val="16"/>
                <w:szCs w:val="16"/>
                <w:lang w:val="en-GB"/>
              </w:rPr>
            </w:pPr>
            <w:sdt>
              <w:sdtPr>
                <w:rPr>
                  <w:color w:val="384B69"/>
                  <w:sz w:val="16"/>
                  <w:szCs w:val="16"/>
                  <w:lang w:val="en-GB"/>
                </w:rPr>
                <w:id w:val="-113416526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Finalized GMP process</w:t>
            </w:r>
          </w:p>
        </w:tc>
      </w:tr>
      <w:tr w:rsidR="00505DC4" w:rsidRPr="0024463B" w14:paraId="59FAF539" w14:textId="77777777" w:rsidTr="00B519A6">
        <w:tc>
          <w:tcPr>
            <w:tcW w:w="1419" w:type="dxa"/>
          </w:tcPr>
          <w:p w14:paraId="31B59CD0"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Clinical Use (Use)</w:t>
            </w:r>
          </w:p>
        </w:tc>
        <w:tc>
          <w:tcPr>
            <w:tcW w:w="1445" w:type="dxa"/>
          </w:tcPr>
          <w:p w14:paraId="1F4DAD48" w14:textId="77777777" w:rsidR="00505DC4" w:rsidRPr="00CF2973" w:rsidRDefault="00505DC4" w:rsidP="00B519A6">
            <w:pPr>
              <w:rPr>
                <w:color w:val="384B69"/>
                <w:sz w:val="16"/>
                <w:szCs w:val="16"/>
                <w:lang w:val="en-GB"/>
              </w:rPr>
            </w:pPr>
            <w:r w:rsidRPr="00CF2973">
              <w:rPr>
                <w:color w:val="384B69"/>
                <w:sz w:val="16"/>
                <w:szCs w:val="16"/>
                <w:lang w:val="en-GB"/>
              </w:rPr>
              <w:t>The solution is used successfully in day-day clinical practice</w:t>
            </w:r>
          </w:p>
        </w:tc>
        <w:tc>
          <w:tcPr>
            <w:tcW w:w="1701" w:type="dxa"/>
          </w:tcPr>
          <w:p w14:paraId="01FD7535" w14:textId="77777777" w:rsidR="00505DC4" w:rsidRPr="00CF2973" w:rsidRDefault="00B92C3E" w:rsidP="00B519A6">
            <w:pPr>
              <w:rPr>
                <w:color w:val="384B69"/>
                <w:sz w:val="16"/>
                <w:szCs w:val="16"/>
                <w:lang w:val="en-GB"/>
              </w:rPr>
            </w:pPr>
            <w:sdt>
              <w:sdtPr>
                <w:rPr>
                  <w:color w:val="384B69"/>
                  <w:sz w:val="16"/>
                  <w:szCs w:val="16"/>
                  <w:lang w:val="en-GB"/>
                </w:rPr>
                <w:id w:val="-172606056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Included in local practice guidelines</w:t>
            </w:r>
          </w:p>
          <w:p w14:paraId="738621C1" w14:textId="77777777" w:rsidR="00505DC4" w:rsidRPr="00CF2973" w:rsidRDefault="00B92C3E" w:rsidP="00B519A6">
            <w:pPr>
              <w:rPr>
                <w:color w:val="384B69"/>
                <w:sz w:val="16"/>
                <w:szCs w:val="16"/>
                <w:lang w:val="en-GB"/>
              </w:rPr>
            </w:pPr>
            <w:sdt>
              <w:sdtPr>
                <w:rPr>
                  <w:color w:val="384B69"/>
                  <w:sz w:val="16"/>
                  <w:szCs w:val="16"/>
                  <w:lang w:val="en-GB"/>
                </w:rPr>
                <w:id w:val="1699968965"/>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Peer reviewed publication</w:t>
            </w:r>
          </w:p>
        </w:tc>
        <w:tc>
          <w:tcPr>
            <w:tcW w:w="1701" w:type="dxa"/>
          </w:tcPr>
          <w:p w14:paraId="7BC9EF75" w14:textId="77777777" w:rsidR="00505DC4" w:rsidRPr="00CF2973" w:rsidRDefault="00B92C3E" w:rsidP="00B519A6">
            <w:pPr>
              <w:rPr>
                <w:color w:val="384B69"/>
                <w:sz w:val="16"/>
                <w:szCs w:val="16"/>
                <w:lang w:val="en-GB"/>
              </w:rPr>
            </w:pPr>
            <w:sdt>
              <w:sdtPr>
                <w:rPr>
                  <w:color w:val="384B69"/>
                  <w:sz w:val="16"/>
                  <w:szCs w:val="16"/>
                  <w:lang w:val="en-GB"/>
                </w:rPr>
                <w:id w:val="746154967"/>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Profitable sales</w:t>
            </w:r>
          </w:p>
        </w:tc>
        <w:tc>
          <w:tcPr>
            <w:tcW w:w="1701" w:type="dxa"/>
          </w:tcPr>
          <w:p w14:paraId="0CF46680" w14:textId="77777777" w:rsidR="00505DC4" w:rsidRPr="00CF2973" w:rsidRDefault="00B92C3E" w:rsidP="00B519A6">
            <w:pPr>
              <w:rPr>
                <w:color w:val="384B69"/>
                <w:sz w:val="16"/>
                <w:szCs w:val="16"/>
                <w:lang w:val="en-GB"/>
              </w:rPr>
            </w:pPr>
            <w:sdt>
              <w:sdtPr>
                <w:rPr>
                  <w:color w:val="384B69"/>
                  <w:sz w:val="16"/>
                  <w:szCs w:val="16"/>
                  <w:lang w:val="en-GB"/>
                </w:rPr>
                <w:id w:val="1646860396"/>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Monitoring and Inspections</w:t>
            </w:r>
          </w:p>
        </w:tc>
        <w:tc>
          <w:tcPr>
            <w:tcW w:w="1937" w:type="dxa"/>
          </w:tcPr>
          <w:p w14:paraId="170CEDE1" w14:textId="77777777" w:rsidR="00505DC4" w:rsidRPr="00CF2973" w:rsidRDefault="00B92C3E" w:rsidP="00B519A6">
            <w:pPr>
              <w:rPr>
                <w:color w:val="384B69"/>
                <w:sz w:val="16"/>
                <w:szCs w:val="16"/>
                <w:lang w:val="en-GB"/>
              </w:rPr>
            </w:pPr>
            <w:sdt>
              <w:sdtPr>
                <w:rPr>
                  <w:color w:val="384B69"/>
                  <w:sz w:val="16"/>
                  <w:szCs w:val="16"/>
                  <w:lang w:val="en-GB"/>
                </w:rPr>
                <w:id w:val="584199159"/>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Patents issued</w:t>
            </w:r>
          </w:p>
          <w:p w14:paraId="660E9F1C" w14:textId="77777777" w:rsidR="00505DC4" w:rsidRPr="00CF2973" w:rsidRDefault="00B92C3E" w:rsidP="00B519A6">
            <w:pPr>
              <w:rPr>
                <w:color w:val="384B69"/>
                <w:sz w:val="16"/>
                <w:szCs w:val="16"/>
                <w:lang w:val="en-GB"/>
              </w:rPr>
            </w:pPr>
            <w:sdt>
              <w:sdtPr>
                <w:rPr>
                  <w:color w:val="384B69"/>
                  <w:sz w:val="16"/>
                  <w:szCs w:val="16"/>
                  <w:lang w:val="en-GB"/>
                </w:rPr>
                <w:id w:val="-285284824"/>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Improvement plan</w:t>
            </w:r>
          </w:p>
        </w:tc>
      </w:tr>
      <w:tr w:rsidR="00505DC4" w:rsidRPr="0024463B" w14:paraId="271F9470" w14:textId="77777777" w:rsidTr="00B519A6">
        <w:tc>
          <w:tcPr>
            <w:tcW w:w="1419" w:type="dxa"/>
          </w:tcPr>
          <w:p w14:paraId="0B9E75CF" w14:textId="77777777" w:rsidR="00505DC4" w:rsidRPr="00CF2973" w:rsidRDefault="00505DC4" w:rsidP="00505DC4">
            <w:pPr>
              <w:pStyle w:val="Prrafodelista"/>
              <w:numPr>
                <w:ilvl w:val="0"/>
                <w:numId w:val="14"/>
              </w:numPr>
              <w:ind w:left="311"/>
              <w:rPr>
                <w:color w:val="384B69"/>
                <w:sz w:val="16"/>
                <w:szCs w:val="16"/>
                <w:lang w:val="en-GB"/>
              </w:rPr>
            </w:pPr>
            <w:r w:rsidRPr="00CF2973">
              <w:rPr>
                <w:color w:val="384B69"/>
                <w:sz w:val="16"/>
                <w:szCs w:val="16"/>
                <w:lang w:val="en-GB"/>
              </w:rPr>
              <w:t>Standard of Care (SoC)</w:t>
            </w:r>
          </w:p>
        </w:tc>
        <w:tc>
          <w:tcPr>
            <w:tcW w:w="1445" w:type="dxa"/>
          </w:tcPr>
          <w:p w14:paraId="591A4177" w14:textId="77777777" w:rsidR="00505DC4" w:rsidRPr="00CF2973" w:rsidRDefault="00505DC4" w:rsidP="00B519A6">
            <w:pPr>
              <w:rPr>
                <w:color w:val="384B69"/>
                <w:sz w:val="16"/>
                <w:szCs w:val="16"/>
                <w:lang w:val="en-GB"/>
              </w:rPr>
            </w:pPr>
            <w:r w:rsidRPr="00CF2973">
              <w:rPr>
                <w:color w:val="384B69"/>
                <w:sz w:val="16"/>
                <w:szCs w:val="16"/>
                <w:lang w:val="en-GB"/>
              </w:rPr>
              <w:t>The solution is recognized as the Standard of Care</w:t>
            </w:r>
          </w:p>
        </w:tc>
        <w:tc>
          <w:tcPr>
            <w:tcW w:w="1701" w:type="dxa"/>
          </w:tcPr>
          <w:p w14:paraId="5F4E6611" w14:textId="77777777" w:rsidR="00505DC4" w:rsidRPr="00CF2973" w:rsidRDefault="00B92C3E" w:rsidP="00B519A6">
            <w:pPr>
              <w:rPr>
                <w:color w:val="384B69"/>
                <w:sz w:val="16"/>
                <w:szCs w:val="16"/>
                <w:lang w:val="en-GB"/>
              </w:rPr>
            </w:pPr>
            <w:sdt>
              <w:sdtPr>
                <w:rPr>
                  <w:color w:val="384B69"/>
                  <w:sz w:val="16"/>
                  <w:szCs w:val="16"/>
                  <w:lang w:val="en-GB"/>
                </w:rPr>
                <w:id w:val="-48537938"/>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Recommended practice by medical specialty</w:t>
            </w:r>
          </w:p>
        </w:tc>
        <w:tc>
          <w:tcPr>
            <w:tcW w:w="1701" w:type="dxa"/>
          </w:tcPr>
          <w:p w14:paraId="5DAE9355" w14:textId="77777777" w:rsidR="00505DC4" w:rsidRPr="00CF2973" w:rsidRDefault="00B92C3E" w:rsidP="00B519A6">
            <w:pPr>
              <w:rPr>
                <w:color w:val="384B69"/>
                <w:sz w:val="16"/>
                <w:szCs w:val="16"/>
                <w:lang w:val="en-GB"/>
              </w:rPr>
            </w:pPr>
            <w:sdt>
              <w:sdtPr>
                <w:rPr>
                  <w:color w:val="384B69"/>
                  <w:sz w:val="16"/>
                  <w:szCs w:val="16"/>
                  <w:lang w:val="en-GB"/>
                </w:rPr>
                <w:id w:val="-2122905913"/>
                <w14:checkbox>
                  <w14:checked w14:val="0"/>
                  <w14:checkedState w14:val="2612" w14:font="MS Gothic"/>
                  <w14:uncheckedState w14:val="2610" w14:font="MS Gothic"/>
                </w14:checkbox>
              </w:sdtPr>
              <w:sdtEndPr/>
              <w:sdtContent>
                <w:r w:rsidR="00505DC4" w:rsidRPr="00CF2973">
                  <w:rPr>
                    <w:rFonts w:ascii="MS Gothic" w:eastAsia="MS Gothic" w:hAnsi="MS Gothic"/>
                    <w:color w:val="384B69"/>
                    <w:sz w:val="16"/>
                    <w:szCs w:val="16"/>
                    <w:lang w:val="en-GB"/>
                  </w:rPr>
                  <w:t>☐</w:t>
                </w:r>
              </w:sdtContent>
            </w:sdt>
            <w:r w:rsidR="00505DC4" w:rsidRPr="00CF2973">
              <w:rPr>
                <w:color w:val="384B69"/>
                <w:sz w:val="16"/>
                <w:szCs w:val="16"/>
                <w:lang w:val="en-GB"/>
              </w:rPr>
              <w:t xml:space="preserve"> Dominant market share</w:t>
            </w:r>
          </w:p>
        </w:tc>
        <w:tc>
          <w:tcPr>
            <w:tcW w:w="1701" w:type="dxa"/>
          </w:tcPr>
          <w:p w14:paraId="0D571912" w14:textId="77777777" w:rsidR="00505DC4" w:rsidRPr="00CF2973" w:rsidRDefault="00505DC4" w:rsidP="00B519A6">
            <w:pPr>
              <w:rPr>
                <w:color w:val="384B69"/>
                <w:sz w:val="16"/>
                <w:szCs w:val="16"/>
                <w:lang w:val="en-GB"/>
              </w:rPr>
            </w:pPr>
            <w:r w:rsidRPr="00CF2973">
              <w:rPr>
                <w:color w:val="384B69"/>
                <w:sz w:val="16"/>
                <w:szCs w:val="16"/>
                <w:lang w:val="en-GB"/>
              </w:rPr>
              <w:t>NA</w:t>
            </w:r>
          </w:p>
        </w:tc>
        <w:tc>
          <w:tcPr>
            <w:tcW w:w="1937" w:type="dxa"/>
          </w:tcPr>
          <w:p w14:paraId="61697E4F" w14:textId="77777777" w:rsidR="00505DC4" w:rsidRPr="00CF2973" w:rsidRDefault="00505DC4" w:rsidP="00B519A6">
            <w:pPr>
              <w:rPr>
                <w:color w:val="384B69"/>
                <w:sz w:val="16"/>
                <w:szCs w:val="16"/>
                <w:lang w:val="en-GB"/>
              </w:rPr>
            </w:pPr>
            <w:r w:rsidRPr="00CF2973">
              <w:rPr>
                <w:color w:val="384B69"/>
                <w:sz w:val="16"/>
                <w:szCs w:val="16"/>
                <w:lang w:val="en-GB"/>
              </w:rPr>
              <w:t>NA</w:t>
            </w:r>
          </w:p>
        </w:tc>
      </w:tr>
    </w:tbl>
    <w:p w14:paraId="5A2799D2" w14:textId="77777777" w:rsidR="00114906" w:rsidRDefault="00114906" w:rsidP="3391BA07">
      <w:pPr>
        <w:jc w:val="both"/>
        <w:rPr>
          <w:rFonts w:ascii="Verdana" w:eastAsia="Verdana" w:hAnsi="Verdana" w:cs="Verdana"/>
          <w:color w:val="384B69"/>
          <w:sz w:val="20"/>
          <w:szCs w:val="20"/>
        </w:rPr>
      </w:pPr>
    </w:p>
    <w:p w14:paraId="166A9F18" w14:textId="77777777" w:rsidR="00D73373" w:rsidRPr="00411E87" w:rsidRDefault="00D73373" w:rsidP="00D73373">
      <w:pPr>
        <w:jc w:val="both"/>
        <w:rPr>
          <w:rFonts w:ascii="Verdana" w:eastAsia="Verdana" w:hAnsi="Verdana" w:cs="Verdana"/>
          <w:color w:val="384B69"/>
          <w:sz w:val="20"/>
          <w:szCs w:val="20"/>
          <w:lang w:val="en-GB"/>
        </w:rPr>
      </w:pPr>
      <w:r w:rsidRPr="00411E87">
        <w:rPr>
          <w:rFonts w:ascii="Verdana" w:eastAsia="Verdana" w:hAnsi="Verdana" w:cs="Verdana"/>
          <w:color w:val="384B69"/>
          <w:sz w:val="20"/>
          <w:szCs w:val="20"/>
          <w:lang w:val="en-GB"/>
        </w:rPr>
        <w:t xml:space="preserve">This section will not be scored, it will only be used to check that the eligibility criteria </w:t>
      </w:r>
      <w:r>
        <w:rPr>
          <w:rFonts w:ascii="Verdana" w:eastAsia="Verdana" w:hAnsi="Verdana" w:cs="Verdana"/>
          <w:color w:val="384B69"/>
          <w:sz w:val="20"/>
          <w:szCs w:val="20"/>
          <w:lang w:val="en-GB"/>
        </w:rPr>
        <w:t>“T</w:t>
      </w:r>
      <w:r w:rsidRPr="00A0385D">
        <w:rPr>
          <w:rFonts w:ascii="Verdana" w:eastAsia="Verdana" w:hAnsi="Verdana" w:cs="Verdana"/>
          <w:color w:val="384B69"/>
          <w:sz w:val="20"/>
          <w:szCs w:val="20"/>
          <w:lang w:val="en-GB"/>
        </w:rPr>
        <w:t xml:space="preserve">he proposal must be at least in </w:t>
      </w:r>
      <w:r w:rsidRPr="163627C9">
        <w:rPr>
          <w:rFonts w:ascii="Verdana" w:eastAsia="Verdana" w:hAnsi="Verdana" w:cs="Verdana"/>
          <w:color w:val="384B69"/>
          <w:sz w:val="20"/>
          <w:szCs w:val="20"/>
          <w:lang w:val="en-GB"/>
        </w:rPr>
        <w:t>Idea</w:t>
      </w:r>
      <w:r w:rsidRPr="00A0385D">
        <w:rPr>
          <w:rFonts w:ascii="Verdana" w:eastAsia="Verdana" w:hAnsi="Verdana" w:cs="Verdana"/>
          <w:color w:val="384B69"/>
          <w:sz w:val="20"/>
          <w:szCs w:val="20"/>
          <w:lang w:val="en-GB"/>
        </w:rPr>
        <w:t xml:space="preserve"> phase</w:t>
      </w:r>
      <w:r w:rsidRPr="00411E87">
        <w:rPr>
          <w:rFonts w:ascii="Verdana" w:eastAsia="Verdana" w:hAnsi="Verdana" w:cs="Verdana"/>
          <w:color w:val="384B69"/>
          <w:sz w:val="20"/>
          <w:szCs w:val="20"/>
          <w:lang w:val="en-GB"/>
        </w:rPr>
        <w:t xml:space="preserve">, </w:t>
      </w:r>
      <w:r>
        <w:rPr>
          <w:rFonts w:ascii="Verdana" w:eastAsia="Verdana" w:hAnsi="Verdana" w:cs="Verdana"/>
          <w:color w:val="384B69"/>
          <w:sz w:val="20"/>
          <w:szCs w:val="20"/>
          <w:lang w:val="en-GB"/>
        </w:rPr>
        <w:t xml:space="preserve">Healthcare Innovation Cycle milestone ≥ </w:t>
      </w:r>
      <w:r w:rsidRPr="55693BB7">
        <w:rPr>
          <w:rFonts w:ascii="Verdana" w:eastAsia="Verdana" w:hAnsi="Verdana" w:cs="Verdana"/>
          <w:color w:val="384B69"/>
          <w:sz w:val="20"/>
          <w:szCs w:val="20"/>
          <w:lang w:val="en-GB"/>
        </w:rPr>
        <w:t>2</w:t>
      </w:r>
      <w:r w:rsidRPr="00411E87">
        <w:rPr>
          <w:rFonts w:ascii="Verdana" w:eastAsia="Verdana" w:hAnsi="Verdana" w:cs="Verdana"/>
          <w:color w:val="384B69"/>
          <w:sz w:val="20"/>
          <w:szCs w:val="20"/>
          <w:lang w:val="en-GB"/>
        </w:rPr>
        <w:t>" is accomplished.</w:t>
      </w:r>
    </w:p>
    <w:p w14:paraId="6BEDD0EE" w14:textId="29F78B4A" w:rsidR="004320B3" w:rsidRDefault="004320B3">
      <w:r>
        <w:br w:type="page"/>
      </w:r>
    </w:p>
    <w:p w14:paraId="68BF95D8" w14:textId="77777777" w:rsidR="005D7527" w:rsidRPr="007C4C56" w:rsidRDefault="005D7527" w:rsidP="005D7527">
      <w:pPr>
        <w:jc w:val="both"/>
        <w:rPr>
          <w:rFonts w:ascii="Verdana" w:eastAsia="Verdana" w:hAnsi="Verdana" w:cs="Verdana"/>
          <w:b/>
          <w:color w:val="384B69"/>
          <w:sz w:val="20"/>
          <w:szCs w:val="20"/>
          <w:lang w:val="en-GB"/>
        </w:rPr>
      </w:pPr>
      <w:r w:rsidRPr="007C4C56">
        <w:rPr>
          <w:rFonts w:ascii="Verdana" w:eastAsia="Verdana" w:hAnsi="Verdana" w:cs="Verdana"/>
          <w:b/>
          <w:color w:val="384B69"/>
          <w:sz w:val="20"/>
          <w:szCs w:val="20"/>
          <w:lang w:val="en-GB"/>
        </w:rPr>
        <w:lastRenderedPageBreak/>
        <w:t>2</w:t>
      </w:r>
      <w:r>
        <w:rPr>
          <w:rFonts w:ascii="Verdana" w:eastAsia="Verdana" w:hAnsi="Verdana" w:cs="Verdana"/>
          <w:b/>
          <w:color w:val="384B69"/>
          <w:sz w:val="20"/>
          <w:szCs w:val="20"/>
          <w:lang w:val="en-GB"/>
        </w:rPr>
        <w:t>d</w:t>
      </w:r>
      <w:r w:rsidRPr="007C4C56">
        <w:rPr>
          <w:rFonts w:ascii="Verdana" w:eastAsia="Verdana" w:hAnsi="Verdana" w:cs="Verdana"/>
          <w:b/>
          <w:color w:val="384B69"/>
          <w:sz w:val="20"/>
          <w:szCs w:val="20"/>
          <w:lang w:val="en-GB"/>
        </w:rPr>
        <w:t xml:space="preserve">) </w:t>
      </w:r>
      <w:r>
        <w:rPr>
          <w:rFonts w:ascii="Verdana" w:eastAsia="Verdana" w:hAnsi="Verdana" w:cs="Verdana"/>
          <w:b/>
          <w:color w:val="384B69"/>
          <w:sz w:val="20"/>
          <w:szCs w:val="20"/>
          <w:lang w:val="en-GB"/>
        </w:rPr>
        <w:t>Healthcare Innovation Cycle milestone</w:t>
      </w:r>
    </w:p>
    <w:p w14:paraId="18E46F7D" w14:textId="2BD47A1F" w:rsidR="005D7527" w:rsidRDefault="005D7527" w:rsidP="005D7527">
      <w:pPr>
        <w:jc w:val="both"/>
        <w:rPr>
          <w:rFonts w:ascii="Verdana" w:eastAsia="Verdana" w:hAnsi="Verdana" w:cs="Verdana"/>
          <w:color w:val="384B69"/>
          <w:sz w:val="20"/>
          <w:szCs w:val="20"/>
          <w:lang w:val="en-GB"/>
        </w:rPr>
      </w:pPr>
      <w:r w:rsidRPr="007C4C56">
        <w:rPr>
          <w:rFonts w:ascii="Verdana" w:eastAsia="Verdana" w:hAnsi="Verdana" w:cs="Verdana"/>
          <w:color w:val="384B69"/>
          <w:sz w:val="20"/>
          <w:szCs w:val="20"/>
          <w:lang w:val="en-GB"/>
        </w:rPr>
        <w:t xml:space="preserve">According to the Healthcare Innovation Cycle Matrix you have completed above, state your </w:t>
      </w:r>
      <w:r w:rsidR="00B349DB">
        <w:rPr>
          <w:rFonts w:ascii="Verdana" w:eastAsia="Verdana" w:hAnsi="Verdana" w:cs="Verdana"/>
          <w:color w:val="384B69"/>
          <w:sz w:val="20"/>
          <w:szCs w:val="20"/>
          <w:lang w:val="en-GB"/>
        </w:rPr>
        <w:t xml:space="preserve">current </w:t>
      </w:r>
      <w:r>
        <w:rPr>
          <w:rFonts w:ascii="Verdana" w:eastAsia="Verdana" w:hAnsi="Verdana" w:cs="Verdana"/>
          <w:color w:val="384B69"/>
          <w:sz w:val="20"/>
          <w:szCs w:val="20"/>
          <w:lang w:val="en-GB"/>
        </w:rPr>
        <w:t>milestone</w:t>
      </w:r>
      <w:r w:rsidR="003448A8">
        <w:rPr>
          <w:rFonts w:ascii="Verdana" w:eastAsia="Verdana" w:hAnsi="Verdana" w:cs="Verdana"/>
          <w:color w:val="384B69"/>
          <w:sz w:val="20"/>
          <w:szCs w:val="20"/>
          <w:lang w:val="en-GB"/>
        </w:rPr>
        <w:t xml:space="preserve"> </w:t>
      </w:r>
      <w:r w:rsidR="00B349DB">
        <w:rPr>
          <w:rFonts w:ascii="Verdana" w:eastAsia="Verdana" w:hAnsi="Verdana" w:cs="Verdana"/>
          <w:color w:val="384B69"/>
          <w:sz w:val="20"/>
          <w:szCs w:val="20"/>
          <w:lang w:val="en-GB"/>
        </w:rPr>
        <w:t>and the proposed progress at the end of CIMTI’s support program</w:t>
      </w:r>
      <w:r w:rsidR="003448A8" w:rsidRPr="003448A8">
        <w:rPr>
          <w:rFonts w:ascii="Verdana" w:eastAsia="Verdana" w:hAnsi="Verdana" w:cs="Verdana"/>
          <w:color w:val="384B69"/>
          <w:sz w:val="20"/>
          <w:szCs w:val="20"/>
          <w:lang w:val="en-GB"/>
        </w:rPr>
        <w:t xml:space="preserve"> </w:t>
      </w:r>
      <w:r w:rsidR="003448A8">
        <w:rPr>
          <w:rFonts w:ascii="Verdana" w:eastAsia="Verdana" w:hAnsi="Verdana" w:cs="Verdana"/>
          <w:color w:val="384B69"/>
          <w:sz w:val="20"/>
          <w:szCs w:val="20"/>
          <w:lang w:val="en-GB"/>
        </w:rPr>
        <w:t>for each of the four main dimensions</w:t>
      </w:r>
      <w:r w:rsidRPr="007C4C56">
        <w:rPr>
          <w:rFonts w:ascii="Verdana" w:eastAsia="Verdana" w:hAnsi="Verdana" w:cs="Verdana"/>
          <w:color w:val="384B69"/>
          <w:sz w:val="20"/>
          <w:szCs w:val="20"/>
          <w:lang w:val="en-GB"/>
        </w:rPr>
        <w:t>:</w:t>
      </w:r>
    </w:p>
    <w:p w14:paraId="417D91B0" w14:textId="77777777" w:rsidR="00C1265C" w:rsidRDefault="00C1265C" w:rsidP="005D7527">
      <w:pPr>
        <w:jc w:val="both"/>
        <w:rPr>
          <w:rFonts w:ascii="Verdana" w:eastAsia="Verdana" w:hAnsi="Verdana" w:cs="Verdana"/>
          <w:color w:val="384B69"/>
          <w:sz w:val="20"/>
          <w:szCs w:val="20"/>
          <w:lang w:val="en-GB"/>
        </w:rPr>
      </w:pPr>
    </w:p>
    <w:tbl>
      <w:tblPr>
        <w:tblStyle w:val="Tablaconcuadrcula"/>
        <w:tblW w:w="9163" w:type="dxa"/>
        <w:tblLook w:val="04A0" w:firstRow="1" w:lastRow="0" w:firstColumn="1" w:lastColumn="0" w:noHBand="0" w:noVBand="1"/>
      </w:tblPr>
      <w:tblGrid>
        <w:gridCol w:w="3053"/>
        <w:gridCol w:w="3055"/>
        <w:gridCol w:w="3055"/>
      </w:tblGrid>
      <w:tr w:rsidR="00B349DB" w14:paraId="561C62F6" w14:textId="77777777" w:rsidTr="00B349DB">
        <w:trPr>
          <w:trHeight w:val="574"/>
        </w:trPr>
        <w:tc>
          <w:tcPr>
            <w:tcW w:w="3053" w:type="dxa"/>
          </w:tcPr>
          <w:p w14:paraId="27895BEF" w14:textId="3365FC1C" w:rsidR="00B349DB" w:rsidRDefault="00B349DB" w:rsidP="005D7527">
            <w:pPr>
              <w:jc w:val="both"/>
              <w:rPr>
                <w:rFonts w:ascii="Verdana" w:eastAsia="Verdana" w:hAnsi="Verdana" w:cs="Verdana"/>
                <w:color w:val="384B69"/>
                <w:sz w:val="20"/>
                <w:szCs w:val="20"/>
                <w:lang w:val="en-GB"/>
              </w:rPr>
            </w:pPr>
          </w:p>
        </w:tc>
        <w:tc>
          <w:tcPr>
            <w:tcW w:w="3055" w:type="dxa"/>
            <w:vAlign w:val="center"/>
          </w:tcPr>
          <w:p w14:paraId="5B98AA87" w14:textId="288149B2" w:rsidR="00B349DB" w:rsidRDefault="00B349DB" w:rsidP="00B349DB">
            <w:pPr>
              <w:jc w:val="center"/>
              <w:rPr>
                <w:rFonts w:ascii="Verdana" w:eastAsia="Verdana" w:hAnsi="Verdana" w:cs="Verdana"/>
                <w:color w:val="384B69"/>
                <w:sz w:val="20"/>
                <w:szCs w:val="20"/>
                <w:lang w:val="en-GB"/>
              </w:rPr>
            </w:pPr>
            <w:r>
              <w:rPr>
                <w:rFonts w:ascii="Verdana" w:eastAsia="Verdana" w:hAnsi="Verdana" w:cs="Verdana"/>
                <w:color w:val="384B69"/>
                <w:sz w:val="20"/>
                <w:szCs w:val="20"/>
                <w:lang w:val="en-GB"/>
              </w:rPr>
              <w:t>Current status</w:t>
            </w:r>
          </w:p>
        </w:tc>
        <w:tc>
          <w:tcPr>
            <w:tcW w:w="3055" w:type="dxa"/>
            <w:vAlign w:val="center"/>
          </w:tcPr>
          <w:p w14:paraId="0AD2DA8F" w14:textId="5FB36FF8" w:rsidR="00B349DB" w:rsidRDefault="00B349DB" w:rsidP="00B349DB">
            <w:pPr>
              <w:jc w:val="center"/>
              <w:rPr>
                <w:rFonts w:ascii="Verdana" w:eastAsia="Verdana" w:hAnsi="Verdana" w:cs="Verdana"/>
                <w:color w:val="384B69"/>
                <w:sz w:val="20"/>
                <w:szCs w:val="20"/>
                <w:lang w:val="en-GB"/>
              </w:rPr>
            </w:pPr>
            <w:r>
              <w:rPr>
                <w:rFonts w:ascii="Verdana" w:eastAsia="Verdana" w:hAnsi="Verdana" w:cs="Verdana"/>
                <w:color w:val="384B69"/>
                <w:sz w:val="20"/>
                <w:szCs w:val="20"/>
                <w:lang w:val="en-GB"/>
              </w:rPr>
              <w:t>Proposed status at the end of CIMTI’s support program</w:t>
            </w:r>
          </w:p>
        </w:tc>
      </w:tr>
      <w:tr w:rsidR="00B349DB" w14:paraId="4E8BA52D" w14:textId="77777777" w:rsidTr="00B349DB">
        <w:trPr>
          <w:trHeight w:val="238"/>
        </w:trPr>
        <w:tc>
          <w:tcPr>
            <w:tcW w:w="3053" w:type="dxa"/>
          </w:tcPr>
          <w:p w14:paraId="1A0D57F4" w14:textId="69BCF4DB" w:rsidR="00B349DB" w:rsidRDefault="00B349DB" w:rsidP="0051099C">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Clinical </w:t>
            </w:r>
          </w:p>
        </w:tc>
        <w:tc>
          <w:tcPr>
            <w:tcW w:w="3055" w:type="dxa"/>
          </w:tcPr>
          <w:p w14:paraId="0CF3E44A" w14:textId="77777777" w:rsidR="00B349DB" w:rsidRDefault="00B349DB" w:rsidP="0051099C">
            <w:pPr>
              <w:jc w:val="both"/>
              <w:rPr>
                <w:rFonts w:ascii="Verdana" w:eastAsia="Verdana" w:hAnsi="Verdana" w:cs="Verdana"/>
                <w:color w:val="384B69"/>
                <w:sz w:val="20"/>
                <w:szCs w:val="20"/>
                <w:lang w:val="en-GB"/>
              </w:rPr>
            </w:pPr>
          </w:p>
        </w:tc>
        <w:tc>
          <w:tcPr>
            <w:tcW w:w="3055" w:type="dxa"/>
          </w:tcPr>
          <w:p w14:paraId="0389AAA7" w14:textId="77777777" w:rsidR="00B349DB" w:rsidRDefault="00B349DB" w:rsidP="0051099C">
            <w:pPr>
              <w:jc w:val="both"/>
              <w:rPr>
                <w:rFonts w:ascii="Verdana" w:eastAsia="Verdana" w:hAnsi="Verdana" w:cs="Verdana"/>
                <w:color w:val="384B69"/>
                <w:sz w:val="20"/>
                <w:szCs w:val="20"/>
                <w:lang w:val="en-GB"/>
              </w:rPr>
            </w:pPr>
          </w:p>
        </w:tc>
      </w:tr>
      <w:tr w:rsidR="00B349DB" w14:paraId="1C235658" w14:textId="77777777" w:rsidTr="00B349DB">
        <w:trPr>
          <w:trHeight w:val="238"/>
        </w:trPr>
        <w:tc>
          <w:tcPr>
            <w:tcW w:w="3053" w:type="dxa"/>
          </w:tcPr>
          <w:p w14:paraId="5E4C94A6" w14:textId="110A5B8A" w:rsidR="00B349DB" w:rsidRDefault="00B349DB" w:rsidP="0051099C">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Market/business</w:t>
            </w:r>
          </w:p>
        </w:tc>
        <w:tc>
          <w:tcPr>
            <w:tcW w:w="3055" w:type="dxa"/>
          </w:tcPr>
          <w:p w14:paraId="3AEF9453" w14:textId="77777777" w:rsidR="00B349DB" w:rsidRDefault="00B349DB" w:rsidP="0051099C">
            <w:pPr>
              <w:jc w:val="both"/>
              <w:rPr>
                <w:rFonts w:ascii="Verdana" w:eastAsia="Verdana" w:hAnsi="Verdana" w:cs="Verdana"/>
                <w:color w:val="384B69"/>
                <w:sz w:val="20"/>
                <w:szCs w:val="20"/>
                <w:lang w:val="en-GB"/>
              </w:rPr>
            </w:pPr>
          </w:p>
        </w:tc>
        <w:tc>
          <w:tcPr>
            <w:tcW w:w="3055" w:type="dxa"/>
          </w:tcPr>
          <w:p w14:paraId="1419FCD6" w14:textId="77777777" w:rsidR="00B349DB" w:rsidRDefault="00B349DB" w:rsidP="0051099C">
            <w:pPr>
              <w:jc w:val="both"/>
              <w:rPr>
                <w:rFonts w:ascii="Verdana" w:eastAsia="Verdana" w:hAnsi="Verdana" w:cs="Verdana"/>
                <w:color w:val="384B69"/>
                <w:sz w:val="20"/>
                <w:szCs w:val="20"/>
                <w:lang w:val="en-GB"/>
              </w:rPr>
            </w:pPr>
          </w:p>
        </w:tc>
      </w:tr>
      <w:tr w:rsidR="00B349DB" w14:paraId="125F05DB" w14:textId="77777777" w:rsidTr="00B349DB">
        <w:trPr>
          <w:trHeight w:val="250"/>
        </w:trPr>
        <w:tc>
          <w:tcPr>
            <w:tcW w:w="3053" w:type="dxa"/>
          </w:tcPr>
          <w:p w14:paraId="12B43321" w14:textId="556678C6" w:rsidR="00B349DB" w:rsidRDefault="00B349DB" w:rsidP="0051099C">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Regulatory</w:t>
            </w:r>
          </w:p>
        </w:tc>
        <w:tc>
          <w:tcPr>
            <w:tcW w:w="3055" w:type="dxa"/>
          </w:tcPr>
          <w:p w14:paraId="261A4591" w14:textId="77777777" w:rsidR="00B349DB" w:rsidRDefault="00B349DB" w:rsidP="0051099C">
            <w:pPr>
              <w:jc w:val="both"/>
              <w:rPr>
                <w:rFonts w:ascii="Verdana" w:eastAsia="Verdana" w:hAnsi="Verdana" w:cs="Verdana"/>
                <w:color w:val="384B69"/>
                <w:sz w:val="20"/>
                <w:szCs w:val="20"/>
                <w:lang w:val="en-GB"/>
              </w:rPr>
            </w:pPr>
          </w:p>
        </w:tc>
        <w:tc>
          <w:tcPr>
            <w:tcW w:w="3055" w:type="dxa"/>
          </w:tcPr>
          <w:p w14:paraId="58EB9794" w14:textId="77777777" w:rsidR="00B349DB" w:rsidRDefault="00B349DB" w:rsidP="0051099C">
            <w:pPr>
              <w:jc w:val="both"/>
              <w:rPr>
                <w:rFonts w:ascii="Verdana" w:eastAsia="Verdana" w:hAnsi="Verdana" w:cs="Verdana"/>
                <w:color w:val="384B69"/>
                <w:sz w:val="20"/>
                <w:szCs w:val="20"/>
                <w:lang w:val="en-GB"/>
              </w:rPr>
            </w:pPr>
          </w:p>
        </w:tc>
      </w:tr>
      <w:tr w:rsidR="00B349DB" w14:paraId="0020C60B" w14:textId="77777777" w:rsidTr="00B349DB">
        <w:trPr>
          <w:trHeight w:val="238"/>
        </w:trPr>
        <w:tc>
          <w:tcPr>
            <w:tcW w:w="3053" w:type="dxa"/>
          </w:tcPr>
          <w:p w14:paraId="574DA3BB" w14:textId="5734343F" w:rsidR="00B349DB" w:rsidRDefault="00B349DB" w:rsidP="0051099C">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Technical</w:t>
            </w:r>
          </w:p>
        </w:tc>
        <w:tc>
          <w:tcPr>
            <w:tcW w:w="3055" w:type="dxa"/>
          </w:tcPr>
          <w:p w14:paraId="588F2BAD" w14:textId="77777777" w:rsidR="00B349DB" w:rsidRDefault="00B349DB" w:rsidP="0051099C">
            <w:pPr>
              <w:jc w:val="both"/>
              <w:rPr>
                <w:rFonts w:ascii="Verdana" w:eastAsia="Verdana" w:hAnsi="Verdana" w:cs="Verdana"/>
                <w:color w:val="384B69"/>
                <w:sz w:val="20"/>
                <w:szCs w:val="20"/>
                <w:lang w:val="en-GB"/>
              </w:rPr>
            </w:pPr>
          </w:p>
        </w:tc>
        <w:tc>
          <w:tcPr>
            <w:tcW w:w="3055" w:type="dxa"/>
          </w:tcPr>
          <w:p w14:paraId="078B7786" w14:textId="77777777" w:rsidR="00B349DB" w:rsidRDefault="00B349DB" w:rsidP="0051099C">
            <w:pPr>
              <w:jc w:val="both"/>
              <w:rPr>
                <w:rFonts w:ascii="Verdana" w:eastAsia="Verdana" w:hAnsi="Verdana" w:cs="Verdana"/>
                <w:color w:val="384B69"/>
                <w:sz w:val="20"/>
                <w:szCs w:val="20"/>
                <w:lang w:val="en-GB"/>
              </w:rPr>
            </w:pPr>
          </w:p>
        </w:tc>
      </w:tr>
    </w:tbl>
    <w:p w14:paraId="1736EC7B" w14:textId="77777777" w:rsidR="00C1265C" w:rsidRPr="007C4C56" w:rsidRDefault="00C1265C" w:rsidP="005D7527">
      <w:pPr>
        <w:jc w:val="both"/>
        <w:rPr>
          <w:rFonts w:ascii="Verdana" w:eastAsia="Verdana" w:hAnsi="Verdana" w:cs="Verdana"/>
          <w:color w:val="384B69"/>
          <w:sz w:val="20"/>
          <w:szCs w:val="20"/>
          <w:lang w:val="en-GB"/>
        </w:rPr>
      </w:pPr>
    </w:p>
    <w:p w14:paraId="00E08498" w14:textId="0635C578" w:rsidR="002A5BAD" w:rsidRDefault="003448A8" w:rsidP="00B54729">
      <w:pPr>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To indicate the current and proposed status please </w:t>
      </w:r>
      <w:r w:rsidR="0025028F">
        <w:rPr>
          <w:rFonts w:ascii="Verdana" w:eastAsia="Verdana" w:hAnsi="Verdana" w:cs="Verdana"/>
          <w:color w:val="384B69"/>
          <w:sz w:val="20"/>
          <w:szCs w:val="20"/>
          <w:lang w:val="en-GB"/>
        </w:rPr>
        <w:t>us</w:t>
      </w:r>
      <w:r>
        <w:rPr>
          <w:rFonts w:ascii="Verdana" w:eastAsia="Verdana" w:hAnsi="Verdana" w:cs="Verdana"/>
          <w:color w:val="384B69"/>
          <w:sz w:val="20"/>
          <w:szCs w:val="20"/>
          <w:lang w:val="en-GB"/>
        </w:rPr>
        <w:t xml:space="preserve">e the following </w:t>
      </w:r>
      <w:r w:rsidR="00565F48">
        <w:rPr>
          <w:rFonts w:ascii="Verdana" w:eastAsia="Verdana" w:hAnsi="Verdana" w:cs="Verdana"/>
          <w:color w:val="384B69"/>
          <w:sz w:val="20"/>
          <w:szCs w:val="20"/>
          <w:lang w:val="en-GB"/>
        </w:rPr>
        <w:t>numbers</w:t>
      </w:r>
      <w:r>
        <w:rPr>
          <w:rFonts w:ascii="Verdana" w:eastAsia="Verdana" w:hAnsi="Verdana" w:cs="Verdana"/>
          <w:color w:val="384B69"/>
          <w:sz w:val="20"/>
          <w:szCs w:val="20"/>
          <w:lang w:val="en-GB"/>
        </w:rPr>
        <w:t>:</w:t>
      </w:r>
    </w:p>
    <w:p w14:paraId="66E71907" w14:textId="77777777" w:rsidR="003448A8" w:rsidRDefault="003448A8" w:rsidP="003448A8">
      <w:pPr>
        <w:jc w:val="both"/>
        <w:rPr>
          <w:rFonts w:ascii="Verdana" w:eastAsia="Verdana" w:hAnsi="Verdana" w:cs="Verdana"/>
          <w:color w:val="384B69"/>
          <w:sz w:val="20"/>
          <w:szCs w:val="20"/>
          <w:lang w:val="en-GB"/>
        </w:rPr>
      </w:pPr>
    </w:p>
    <w:p w14:paraId="51506539" w14:textId="4BF3E6B9"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1) Need </w:t>
      </w:r>
    </w:p>
    <w:p w14:paraId="144813AD"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2) Idea </w:t>
      </w:r>
    </w:p>
    <w:p w14:paraId="2C2790C4"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3) Proof of Concept (PoC) </w:t>
      </w:r>
    </w:p>
    <w:p w14:paraId="04E97C88"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4) Proof of Feasibility (</w:t>
      </w:r>
      <w:proofErr w:type="spellStart"/>
      <w:r w:rsidRPr="003448A8">
        <w:rPr>
          <w:rFonts w:ascii="Verdana" w:eastAsia="Verdana" w:hAnsi="Verdana" w:cs="Verdana"/>
          <w:color w:val="384B69"/>
          <w:sz w:val="20"/>
          <w:szCs w:val="20"/>
          <w:lang w:val="en-GB"/>
        </w:rPr>
        <w:t>PoF</w:t>
      </w:r>
      <w:proofErr w:type="spellEnd"/>
      <w:r w:rsidRPr="003448A8">
        <w:rPr>
          <w:rFonts w:ascii="Verdana" w:eastAsia="Verdana" w:hAnsi="Verdana" w:cs="Verdana"/>
          <w:color w:val="384B69"/>
          <w:sz w:val="20"/>
          <w:szCs w:val="20"/>
          <w:lang w:val="en-GB"/>
        </w:rPr>
        <w:t xml:space="preserve">) </w:t>
      </w:r>
    </w:p>
    <w:p w14:paraId="0C5B3245"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5) Proof of Value (</w:t>
      </w:r>
      <w:proofErr w:type="spellStart"/>
      <w:r w:rsidRPr="003448A8">
        <w:rPr>
          <w:rFonts w:ascii="Verdana" w:eastAsia="Verdana" w:hAnsi="Verdana" w:cs="Verdana"/>
          <w:color w:val="384B69"/>
          <w:sz w:val="20"/>
          <w:szCs w:val="20"/>
          <w:lang w:val="en-GB"/>
        </w:rPr>
        <w:t>PoV</w:t>
      </w:r>
      <w:proofErr w:type="spellEnd"/>
      <w:r w:rsidRPr="003448A8">
        <w:rPr>
          <w:rFonts w:ascii="Verdana" w:eastAsia="Verdana" w:hAnsi="Verdana" w:cs="Verdana"/>
          <w:color w:val="384B69"/>
          <w:sz w:val="20"/>
          <w:szCs w:val="20"/>
          <w:lang w:val="en-GB"/>
        </w:rPr>
        <w:t xml:space="preserve">) </w:t>
      </w:r>
    </w:p>
    <w:p w14:paraId="21A431C6"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6) Initial Clinical Trials (ICT) </w:t>
      </w:r>
    </w:p>
    <w:p w14:paraId="33162EF4"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7) Validation of Solution (</w:t>
      </w:r>
      <w:proofErr w:type="spellStart"/>
      <w:r w:rsidRPr="003448A8">
        <w:rPr>
          <w:rFonts w:ascii="Verdana" w:eastAsia="Verdana" w:hAnsi="Verdana" w:cs="Verdana"/>
          <w:color w:val="384B69"/>
          <w:sz w:val="20"/>
          <w:szCs w:val="20"/>
          <w:lang w:val="en-GB"/>
        </w:rPr>
        <w:t>VoS</w:t>
      </w:r>
      <w:proofErr w:type="spellEnd"/>
      <w:r w:rsidRPr="003448A8">
        <w:rPr>
          <w:rFonts w:ascii="Verdana" w:eastAsia="Verdana" w:hAnsi="Verdana" w:cs="Verdana"/>
          <w:color w:val="384B69"/>
          <w:sz w:val="20"/>
          <w:szCs w:val="20"/>
          <w:lang w:val="en-GB"/>
        </w:rPr>
        <w:t xml:space="preserve">) </w:t>
      </w:r>
    </w:p>
    <w:p w14:paraId="75141F0E"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8) Approvals and Launch (A&amp;L) </w:t>
      </w:r>
    </w:p>
    <w:p w14:paraId="1FF842D1" w14:textId="77777777" w:rsidR="003448A8" w:rsidRP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 xml:space="preserve">9) Clinical Use (Use) </w:t>
      </w:r>
    </w:p>
    <w:p w14:paraId="75FABAC0" w14:textId="1228009A" w:rsidR="003448A8" w:rsidRDefault="003448A8" w:rsidP="003448A8">
      <w:pPr>
        <w:jc w:val="both"/>
        <w:rPr>
          <w:rFonts w:ascii="Verdana" w:eastAsia="Verdana" w:hAnsi="Verdana" w:cs="Verdana"/>
          <w:color w:val="384B69"/>
          <w:sz w:val="20"/>
          <w:szCs w:val="20"/>
          <w:lang w:val="en-GB"/>
        </w:rPr>
      </w:pPr>
      <w:r w:rsidRPr="003448A8">
        <w:rPr>
          <w:rFonts w:ascii="Verdana" w:eastAsia="Verdana" w:hAnsi="Verdana" w:cs="Verdana"/>
          <w:color w:val="384B69"/>
          <w:sz w:val="20"/>
          <w:szCs w:val="20"/>
          <w:lang w:val="en-GB"/>
        </w:rPr>
        <w:t>10) Standard of Care (SoC)</w:t>
      </w:r>
    </w:p>
    <w:p w14:paraId="4E4728A3" w14:textId="77777777" w:rsidR="00B349DB" w:rsidRPr="007C4C56" w:rsidRDefault="00B349DB" w:rsidP="00B54729">
      <w:pPr>
        <w:jc w:val="both"/>
        <w:rPr>
          <w:rFonts w:ascii="Verdana" w:eastAsia="Verdana" w:hAnsi="Verdana" w:cs="Verdana"/>
          <w:color w:val="384B69"/>
          <w:sz w:val="20"/>
          <w:szCs w:val="20"/>
          <w:lang w:val="en-GB"/>
        </w:rPr>
      </w:pPr>
    </w:p>
    <w:p w14:paraId="479BEC1C" w14:textId="77777777" w:rsidR="00733A1A" w:rsidRPr="00D94C9D" w:rsidRDefault="00733A1A" w:rsidP="00733A1A">
      <w:pPr>
        <w:spacing w:after="120"/>
        <w:jc w:val="both"/>
        <w:rPr>
          <w:rFonts w:ascii="Verdana" w:eastAsia="Verdana" w:hAnsi="Verdana" w:cs="Verdana"/>
          <w:color w:val="384B69"/>
          <w:sz w:val="20"/>
          <w:szCs w:val="20"/>
        </w:rPr>
      </w:pPr>
      <w:r w:rsidRPr="00466F18">
        <w:rPr>
          <w:rFonts w:ascii="Verdana" w:eastAsia="Verdana" w:hAnsi="Verdana" w:cs="Verdana"/>
          <w:color w:val="384B69"/>
          <w:sz w:val="20"/>
          <w:szCs w:val="20"/>
          <w:lang w:val="en-GB"/>
        </w:rPr>
        <w:t>This section will not be scored.</w:t>
      </w:r>
    </w:p>
    <w:p w14:paraId="77258106" w14:textId="77777777" w:rsidR="00C72908" w:rsidRPr="00733A1A" w:rsidRDefault="00C72908" w:rsidP="00B54729">
      <w:pPr>
        <w:jc w:val="both"/>
        <w:rPr>
          <w:rFonts w:ascii="Verdana" w:eastAsia="Verdana" w:hAnsi="Verdana" w:cs="Verdana"/>
          <w:b/>
          <w:color w:val="384B69"/>
          <w:sz w:val="20"/>
          <w:szCs w:val="20"/>
        </w:rPr>
      </w:pPr>
    </w:p>
    <w:p w14:paraId="0FB83FD8" w14:textId="77777777" w:rsidR="00A94E67" w:rsidRPr="006D4F9C" w:rsidRDefault="00A94E67" w:rsidP="00A94E67">
      <w:pPr>
        <w:jc w:val="both"/>
        <w:rPr>
          <w:rFonts w:ascii="Verdana" w:eastAsia="Verdana" w:hAnsi="Verdana" w:cs="Verdana"/>
          <w:color w:val="384B69"/>
          <w:sz w:val="20"/>
          <w:szCs w:val="20"/>
          <w:lang w:val="en-GB"/>
        </w:rPr>
      </w:pPr>
      <w:r w:rsidRPr="006D4F9C">
        <w:rPr>
          <w:rFonts w:ascii="Verdana" w:eastAsia="Verdana" w:hAnsi="Verdana" w:cs="Verdana"/>
          <w:b/>
          <w:color w:val="384B69"/>
          <w:sz w:val="20"/>
          <w:szCs w:val="20"/>
          <w:lang w:val="en-GB"/>
        </w:rPr>
        <w:t>2</w:t>
      </w:r>
      <w:r>
        <w:rPr>
          <w:rFonts w:ascii="Verdana" w:eastAsia="Verdana" w:hAnsi="Verdana" w:cs="Verdana"/>
          <w:b/>
          <w:color w:val="384B69"/>
          <w:sz w:val="20"/>
          <w:szCs w:val="20"/>
          <w:lang w:val="en-GB"/>
        </w:rPr>
        <w:t>e</w:t>
      </w:r>
      <w:r w:rsidRPr="006D4F9C">
        <w:rPr>
          <w:rFonts w:ascii="Verdana" w:eastAsia="Verdana" w:hAnsi="Verdana" w:cs="Verdana"/>
          <w:b/>
          <w:color w:val="384B69"/>
          <w:sz w:val="20"/>
          <w:szCs w:val="20"/>
          <w:lang w:val="en-GB"/>
        </w:rPr>
        <w:t>) State of the art analysis: alternatives (if any) to the proposed solution</w:t>
      </w:r>
      <w:r w:rsidRPr="006D4F9C">
        <w:rPr>
          <w:rFonts w:ascii="Verdana" w:eastAsia="Verdana" w:hAnsi="Verdana" w:cs="Verdana"/>
          <w:color w:val="384B69"/>
          <w:sz w:val="20"/>
          <w:szCs w:val="20"/>
          <w:lang w:val="en-GB"/>
        </w:rPr>
        <w:t xml:space="preserve"> </w:t>
      </w:r>
    </w:p>
    <w:p w14:paraId="2A75F3AC" w14:textId="77777777" w:rsidR="00A94E67" w:rsidRPr="006D4F9C" w:rsidRDefault="00A94E67" w:rsidP="00A94E67">
      <w:pPr>
        <w:jc w:val="both"/>
        <w:rPr>
          <w:rFonts w:ascii="Verdana" w:eastAsia="Verdana" w:hAnsi="Verdana" w:cs="Verdana"/>
          <w:color w:val="384B69"/>
          <w:sz w:val="20"/>
          <w:szCs w:val="20"/>
          <w:lang w:val="en-GB"/>
        </w:rPr>
      </w:pPr>
      <w:r w:rsidRPr="006D4F9C">
        <w:rPr>
          <w:rFonts w:ascii="Verdana" w:eastAsia="Verdana" w:hAnsi="Verdana" w:cs="Verdana"/>
          <w:color w:val="384B69"/>
          <w:sz w:val="20"/>
          <w:szCs w:val="20"/>
          <w:lang w:val="en-GB"/>
        </w:rPr>
        <w:t xml:space="preserve">Provide a description of the existing and/or potential alternatives considered, why you decided not to follow them, and </w:t>
      </w:r>
      <w:r>
        <w:rPr>
          <w:rFonts w:ascii="Verdana" w:eastAsia="Verdana" w:hAnsi="Verdana" w:cs="Verdana"/>
          <w:color w:val="384B69"/>
          <w:sz w:val="20"/>
          <w:szCs w:val="20"/>
          <w:lang w:val="en-GB"/>
        </w:rPr>
        <w:t>how</w:t>
      </w:r>
      <w:r w:rsidRPr="006D4F9C">
        <w:rPr>
          <w:rFonts w:ascii="Verdana" w:eastAsia="Verdana" w:hAnsi="Verdana" w:cs="Verdana"/>
          <w:color w:val="384B69"/>
          <w:sz w:val="20"/>
          <w:szCs w:val="20"/>
          <w:lang w:val="en-GB"/>
        </w:rPr>
        <w:t xml:space="preserve"> your proposed solution </w:t>
      </w:r>
      <w:r w:rsidRPr="00C347F9">
        <w:rPr>
          <w:rFonts w:ascii="Verdana" w:eastAsia="Verdana" w:hAnsi="Verdana" w:cs="Verdana"/>
          <w:color w:val="384B69"/>
          <w:sz w:val="20"/>
          <w:szCs w:val="20"/>
          <w:lang w:val="en-GB"/>
        </w:rPr>
        <w:t>differs and improves the available</w:t>
      </w:r>
      <w:r>
        <w:rPr>
          <w:rFonts w:ascii="Verdana" w:eastAsia="Verdana" w:hAnsi="Verdana" w:cs="Verdana"/>
          <w:color w:val="384B69"/>
          <w:sz w:val="20"/>
          <w:szCs w:val="20"/>
          <w:lang w:val="en-GB"/>
        </w:rPr>
        <w:t xml:space="preserve"> ones</w:t>
      </w:r>
      <w:r w:rsidRPr="006D4F9C">
        <w:rPr>
          <w:rFonts w:ascii="Verdana" w:eastAsia="Verdana" w:hAnsi="Verdana" w:cs="Verdana"/>
          <w:color w:val="384B69"/>
          <w:sz w:val="20"/>
          <w:szCs w:val="20"/>
          <w:lang w:val="en-GB"/>
        </w:rPr>
        <w:t>. Consider the prices of the existing solutions compared to the proposed one.</w:t>
      </w:r>
    </w:p>
    <w:p w14:paraId="183BE5B9" w14:textId="77777777" w:rsidR="00B54729" w:rsidRPr="006D4F9C" w:rsidRDefault="00B54729" w:rsidP="00B54729">
      <w:pPr>
        <w:jc w:val="both"/>
        <w:rPr>
          <w:rFonts w:ascii="Verdana" w:eastAsia="Verdana" w:hAnsi="Verdana" w:cs="Verdana"/>
          <w:color w:val="384B69"/>
          <w:sz w:val="20"/>
          <w:szCs w:val="20"/>
          <w:lang w:val="en-GB"/>
        </w:rPr>
      </w:pPr>
    </w:p>
    <w:p w14:paraId="670D1D48" w14:textId="7AC111FC" w:rsidR="00B52FCD" w:rsidRPr="006D4F9C" w:rsidRDefault="00B52FCD" w:rsidP="00B52FCD">
      <w:pPr>
        <w:jc w:val="both"/>
        <w:rPr>
          <w:rFonts w:ascii="Verdana" w:eastAsia="Verdana" w:hAnsi="Verdana" w:cs="Verdana"/>
          <w:color w:val="384B69"/>
          <w:sz w:val="20"/>
          <w:szCs w:val="20"/>
          <w:lang w:val="en-GB"/>
        </w:rPr>
      </w:pPr>
      <w:r w:rsidRPr="006D4F9C">
        <w:rPr>
          <w:rFonts w:ascii="Verdana" w:eastAsia="Verdana" w:hAnsi="Verdana" w:cs="Verdana"/>
          <w:color w:val="384B69"/>
          <w:sz w:val="20"/>
          <w:szCs w:val="20"/>
          <w:lang w:val="en-GB"/>
        </w:rPr>
        <w:t>(</w:t>
      </w:r>
      <w:r w:rsidR="34709FB2" w:rsidRPr="006D4F9C">
        <w:rPr>
          <w:rFonts w:ascii="Verdana" w:eastAsia="Verdana" w:hAnsi="Verdana" w:cs="Verdana"/>
          <w:color w:val="384B69"/>
          <w:sz w:val="20"/>
          <w:szCs w:val="20"/>
          <w:lang w:val="en-GB"/>
        </w:rPr>
        <w:t>30</w:t>
      </w:r>
      <w:r w:rsidRPr="006D4F9C">
        <w:rPr>
          <w:rFonts w:ascii="Verdana" w:eastAsia="Verdana" w:hAnsi="Verdana" w:cs="Verdana"/>
          <w:color w:val="384B69"/>
          <w:sz w:val="20"/>
          <w:szCs w:val="20"/>
          <w:lang w:val="en-GB"/>
        </w:rPr>
        <w:t>00 c</w:t>
      </w:r>
      <w:r w:rsidR="006D4F9C" w:rsidRPr="006D4F9C">
        <w:rPr>
          <w:rFonts w:ascii="Verdana" w:eastAsia="Verdana" w:hAnsi="Verdana" w:cs="Verdana"/>
          <w:color w:val="384B69"/>
          <w:sz w:val="20"/>
          <w:szCs w:val="20"/>
          <w:lang w:val="en-GB"/>
        </w:rPr>
        <w:t>hars-limit</w:t>
      </w:r>
      <w:r w:rsidRPr="006D4F9C">
        <w:rPr>
          <w:rFonts w:ascii="Verdana" w:eastAsia="Verdana" w:hAnsi="Verdana" w:cs="Verdana"/>
          <w:color w:val="384B69"/>
          <w:sz w:val="20"/>
          <w:szCs w:val="20"/>
          <w:lang w:val="en-GB"/>
        </w:rPr>
        <w:t>)</w:t>
      </w:r>
    </w:p>
    <w:p w14:paraId="7D29372F" w14:textId="747ADBF9" w:rsidR="00B52FCD" w:rsidRDefault="00B52FCD" w:rsidP="3391BA07">
      <w:pPr>
        <w:jc w:val="both"/>
      </w:pPr>
      <w:r>
        <w:rPr>
          <w:noProof/>
        </w:rPr>
        <mc:AlternateContent>
          <mc:Choice Requires="wps">
            <w:drawing>
              <wp:inline distT="0" distB="0" distL="0" distR="0" wp14:anchorId="5A2C25CD" wp14:editId="1CBB7166">
                <wp:extent cx="1270000" cy="254000"/>
                <wp:effectExtent l="0" t="0" r="0" b="0"/>
                <wp:docPr id="208523056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95D72C5"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5A2C25CD" id="_x0000_s104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O3CQ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">
                <v:textbox inset="2.53958mm,1.2694mm,2.53958mm,1.2694mm">
                  <w:txbxContent>
                    <w:p w14:paraId="395D72C5" w14:textId="77777777" w:rsidR="00A11C25" w:rsidRDefault="00A11C25" w:rsidP="00806F0B">
                      <w:pPr>
                        <w:spacing w:line="240" w:lineRule="auto"/>
                        <w:jc w:val="center"/>
                        <w:textDirection w:val="btLr"/>
                      </w:pPr>
                    </w:p>
                  </w:txbxContent>
                </v:textbox>
                <w10:anchorlock/>
              </v:rect>
            </w:pict>
          </mc:Fallback>
        </mc:AlternateContent>
      </w:r>
    </w:p>
    <w:p w14:paraId="5C2FF0ED" w14:textId="404F7A4D" w:rsidR="3391BA07" w:rsidRDefault="3391BA07" w:rsidP="3391BA07">
      <w:pPr>
        <w:jc w:val="both"/>
      </w:pPr>
    </w:p>
    <w:p w14:paraId="4B65DD41" w14:textId="63AFD6FC" w:rsidR="00C66F3E" w:rsidRPr="00876BA7" w:rsidRDefault="00C66F3E" w:rsidP="00400F94">
      <w:pPr>
        <w:jc w:val="both"/>
        <w:rPr>
          <w:rFonts w:ascii="Verdana" w:eastAsia="Verdana" w:hAnsi="Verdana" w:cs="Verdana"/>
          <w:color w:val="384B69"/>
          <w:sz w:val="20"/>
          <w:szCs w:val="20"/>
          <w:lang w:val="en-GB"/>
        </w:rPr>
      </w:pPr>
      <w:r w:rsidRPr="00876BA7">
        <w:rPr>
          <w:rFonts w:ascii="Verdana" w:eastAsia="Verdana" w:hAnsi="Verdana" w:cs="Verdana"/>
          <w:color w:val="384B69"/>
          <w:sz w:val="20"/>
          <w:szCs w:val="20"/>
          <w:lang w:val="en-GB"/>
        </w:rPr>
        <w:t xml:space="preserve">Evaluation criteria: </w:t>
      </w:r>
      <w:r w:rsidR="00DC391B" w:rsidRPr="00DC391B">
        <w:rPr>
          <w:rFonts w:ascii="Verdana" w:eastAsia="Verdana" w:hAnsi="Verdana" w:cs="Verdana"/>
          <w:color w:val="384B69"/>
          <w:sz w:val="20"/>
          <w:szCs w:val="20"/>
          <w:lang w:val="en-GB"/>
        </w:rPr>
        <w:t>accurate description and analysis of alternatives. Credibility of the proposed solution being a better solution than the existing ones and its viability to be entered in the system</w:t>
      </w:r>
      <w:r w:rsidR="00876BA7" w:rsidRPr="00876BA7">
        <w:rPr>
          <w:rFonts w:ascii="Verdana" w:eastAsia="Verdana" w:hAnsi="Verdana" w:cs="Verdana"/>
          <w:color w:val="384B69"/>
          <w:sz w:val="20"/>
          <w:szCs w:val="20"/>
          <w:lang w:val="en-GB"/>
        </w:rPr>
        <w:t>.</w:t>
      </w:r>
    </w:p>
    <w:p w14:paraId="263C4594" w14:textId="4B3C27AB" w:rsidR="3391BA07" w:rsidRPr="00664D89" w:rsidRDefault="3391BA07" w:rsidP="3391BA07">
      <w:pPr>
        <w:jc w:val="both"/>
        <w:rPr>
          <w:rFonts w:ascii="Verdana" w:eastAsia="Verdana" w:hAnsi="Verdana" w:cs="Verdana"/>
          <w:color w:val="384B69"/>
          <w:sz w:val="20"/>
          <w:szCs w:val="20"/>
          <w:lang w:val="en-GB"/>
        </w:rPr>
      </w:pPr>
    </w:p>
    <w:p w14:paraId="2490DFB1" w14:textId="4932491A" w:rsidR="7F034473" w:rsidRPr="00664D89" w:rsidRDefault="00D120F0" w:rsidP="3391BA07">
      <w:pPr>
        <w:jc w:val="both"/>
        <w:rPr>
          <w:rFonts w:ascii="Verdana" w:eastAsia="Verdana" w:hAnsi="Verdana" w:cs="Verdana"/>
          <w:b/>
          <w:bCs/>
          <w:color w:val="384B69"/>
          <w:sz w:val="20"/>
          <w:szCs w:val="20"/>
          <w:highlight w:val="yellow"/>
          <w:lang w:val="en-GB"/>
        </w:rPr>
      </w:pPr>
      <w:r w:rsidRPr="00664D89">
        <w:rPr>
          <w:rFonts w:ascii="Verdana" w:eastAsia="Verdana" w:hAnsi="Verdana" w:cs="Verdana"/>
          <w:b/>
          <w:bCs/>
          <w:color w:val="384B69"/>
          <w:sz w:val="20"/>
          <w:szCs w:val="20"/>
          <w:lang w:val="en-GB"/>
        </w:rPr>
        <w:t>2</w:t>
      </w:r>
      <w:r w:rsidR="00A94E67">
        <w:rPr>
          <w:rFonts w:ascii="Verdana" w:eastAsia="Verdana" w:hAnsi="Verdana" w:cs="Verdana"/>
          <w:b/>
          <w:bCs/>
          <w:color w:val="384B69"/>
          <w:sz w:val="20"/>
          <w:szCs w:val="20"/>
          <w:lang w:val="en-GB"/>
        </w:rPr>
        <w:t>f</w:t>
      </w:r>
      <w:r w:rsidR="7F034473" w:rsidRPr="00664D89">
        <w:rPr>
          <w:rFonts w:ascii="Verdana" w:eastAsia="Verdana" w:hAnsi="Verdana" w:cs="Verdana"/>
          <w:b/>
          <w:bCs/>
          <w:color w:val="384B69"/>
          <w:sz w:val="20"/>
          <w:szCs w:val="20"/>
          <w:lang w:val="en-GB"/>
        </w:rPr>
        <w:t>) Refe</w:t>
      </w:r>
      <w:r w:rsidR="00664D89">
        <w:rPr>
          <w:rFonts w:ascii="Verdana" w:eastAsia="Verdana" w:hAnsi="Verdana" w:cs="Verdana"/>
          <w:b/>
          <w:bCs/>
          <w:color w:val="384B69"/>
          <w:sz w:val="20"/>
          <w:szCs w:val="20"/>
          <w:lang w:val="en-GB"/>
        </w:rPr>
        <w:t>rences</w:t>
      </w:r>
      <w:r w:rsidR="00A94E67">
        <w:rPr>
          <w:rFonts w:ascii="Verdana" w:eastAsia="Verdana" w:hAnsi="Verdana" w:cs="Verdana"/>
          <w:b/>
          <w:bCs/>
          <w:color w:val="384B69"/>
          <w:sz w:val="20"/>
          <w:szCs w:val="20"/>
          <w:lang w:val="en-GB"/>
        </w:rPr>
        <w:t xml:space="preserve"> (optional)</w:t>
      </w:r>
    </w:p>
    <w:p w14:paraId="339F7779" w14:textId="7D6E1FB4" w:rsidR="004E0452" w:rsidRPr="0091522B" w:rsidRDefault="004E0452" w:rsidP="3391BA07">
      <w:pPr>
        <w:jc w:val="both"/>
        <w:rPr>
          <w:rFonts w:ascii="Verdana" w:eastAsia="Verdana" w:hAnsi="Verdana" w:cs="Verdana"/>
          <w:color w:val="384B69"/>
          <w:sz w:val="20"/>
          <w:szCs w:val="20"/>
          <w:lang w:val="en-GB"/>
        </w:rPr>
      </w:pPr>
      <w:r w:rsidRPr="0091522B">
        <w:rPr>
          <w:rFonts w:ascii="Verdana" w:eastAsia="Verdana" w:hAnsi="Verdana" w:cs="Verdana"/>
          <w:color w:val="384B69"/>
          <w:sz w:val="20"/>
          <w:szCs w:val="20"/>
          <w:lang w:val="en-GB"/>
        </w:rPr>
        <w:t>Provide</w:t>
      </w:r>
      <w:r w:rsidR="00664D89" w:rsidRPr="0091522B">
        <w:rPr>
          <w:rFonts w:ascii="Verdana" w:eastAsia="Verdana" w:hAnsi="Verdana" w:cs="Verdana"/>
          <w:color w:val="384B69"/>
          <w:sz w:val="20"/>
          <w:szCs w:val="20"/>
          <w:lang w:val="en-GB"/>
        </w:rPr>
        <w:t xml:space="preserve"> references that objectively support the data mentioned in sections 1) Unmet need and 2) Proposed solution.</w:t>
      </w:r>
    </w:p>
    <w:p w14:paraId="0B1F7935" w14:textId="5FE54906" w:rsidR="3391BA07" w:rsidRPr="0091522B" w:rsidRDefault="3391BA07" w:rsidP="3391BA07">
      <w:pPr>
        <w:jc w:val="both"/>
        <w:rPr>
          <w:rFonts w:ascii="Verdana" w:eastAsia="Verdana" w:hAnsi="Verdana" w:cs="Verdana"/>
          <w:color w:val="384B69"/>
          <w:sz w:val="20"/>
          <w:szCs w:val="20"/>
          <w:lang w:val="en-GB"/>
        </w:rPr>
      </w:pPr>
    </w:p>
    <w:p w14:paraId="7B0FF0D6" w14:textId="776EAD3A" w:rsidR="7F034473" w:rsidRPr="0091522B" w:rsidRDefault="7F034473" w:rsidP="3391BA07">
      <w:pPr>
        <w:jc w:val="both"/>
        <w:rPr>
          <w:rFonts w:ascii="Verdana" w:eastAsia="Verdana" w:hAnsi="Verdana" w:cs="Verdana"/>
          <w:color w:val="384B69"/>
          <w:sz w:val="20"/>
          <w:szCs w:val="20"/>
          <w:lang w:val="en-GB"/>
        </w:rPr>
      </w:pPr>
      <w:r w:rsidRPr="0091522B">
        <w:rPr>
          <w:rFonts w:ascii="Verdana" w:eastAsia="Verdana" w:hAnsi="Verdana" w:cs="Verdana"/>
          <w:color w:val="384B69"/>
          <w:sz w:val="20"/>
          <w:szCs w:val="20"/>
          <w:lang w:val="en-GB"/>
        </w:rPr>
        <w:t>(7000 c</w:t>
      </w:r>
      <w:r w:rsidR="00664D89" w:rsidRPr="0091522B">
        <w:rPr>
          <w:rFonts w:ascii="Verdana" w:eastAsia="Verdana" w:hAnsi="Verdana" w:cs="Verdana"/>
          <w:color w:val="384B69"/>
          <w:sz w:val="20"/>
          <w:szCs w:val="20"/>
          <w:lang w:val="en-GB"/>
        </w:rPr>
        <w:t>hars-limit</w:t>
      </w:r>
      <w:r w:rsidRPr="0091522B">
        <w:rPr>
          <w:rFonts w:ascii="Verdana" w:eastAsia="Verdana" w:hAnsi="Verdana" w:cs="Verdana"/>
          <w:color w:val="384B69"/>
          <w:sz w:val="20"/>
          <w:szCs w:val="20"/>
          <w:lang w:val="en-GB"/>
        </w:rPr>
        <w:t>)</w:t>
      </w:r>
    </w:p>
    <w:p w14:paraId="621F6403" w14:textId="279D0329" w:rsidR="7F034473" w:rsidRPr="0091522B" w:rsidRDefault="7F034473" w:rsidP="3391BA07">
      <w:pPr>
        <w:jc w:val="both"/>
        <w:rPr>
          <w:lang w:val="en-GB"/>
        </w:rPr>
      </w:pPr>
      <w:r w:rsidRPr="0091522B">
        <w:rPr>
          <w:noProof/>
          <w:lang w:val="en-GB"/>
        </w:rPr>
        <mc:AlternateContent>
          <mc:Choice Requires="wps">
            <w:drawing>
              <wp:inline distT="0" distB="0" distL="0" distR="0" wp14:anchorId="1DDD60AB" wp14:editId="1CBB7166">
                <wp:extent cx="1270000" cy="254000"/>
                <wp:effectExtent l="0" t="0" r="0" b="0"/>
                <wp:docPr id="54765473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E21F1C3"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1DDD60AB" id="_x0000_s104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iNCQ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">
                <v:textbox inset="2.53958mm,1.2694mm,2.53958mm,1.2694mm">
                  <w:txbxContent>
                    <w:p w14:paraId="0E21F1C3" w14:textId="77777777" w:rsidR="00A11C25" w:rsidRDefault="00A11C25" w:rsidP="00806F0B">
                      <w:pPr>
                        <w:spacing w:line="240" w:lineRule="auto"/>
                        <w:jc w:val="center"/>
                        <w:textDirection w:val="btLr"/>
                      </w:pPr>
                    </w:p>
                  </w:txbxContent>
                </v:textbox>
                <w10:anchorlock/>
              </v:rect>
            </w:pict>
          </mc:Fallback>
        </mc:AlternateContent>
      </w:r>
    </w:p>
    <w:p w14:paraId="70AD53CF" w14:textId="184CAE72" w:rsidR="00EF2668" w:rsidRPr="0091522B" w:rsidRDefault="00EF2668" w:rsidP="00400F94">
      <w:pPr>
        <w:spacing w:after="120"/>
        <w:rPr>
          <w:rFonts w:ascii="Verdana" w:eastAsia="Verdana" w:hAnsi="Verdana" w:cs="Verdana"/>
          <w:color w:val="384B69"/>
          <w:sz w:val="20"/>
          <w:szCs w:val="20"/>
          <w:lang w:val="en-GB"/>
        </w:rPr>
      </w:pPr>
    </w:p>
    <w:p w14:paraId="50CD052F" w14:textId="62E4A972" w:rsidR="00B05120" w:rsidRPr="0091522B" w:rsidRDefault="0091522B" w:rsidP="00400F94">
      <w:pPr>
        <w:spacing w:after="120"/>
        <w:rPr>
          <w:rFonts w:ascii="Verdana" w:eastAsia="Verdana" w:hAnsi="Verdana" w:cs="Verdana"/>
          <w:color w:val="384B69"/>
          <w:sz w:val="20"/>
          <w:szCs w:val="20"/>
          <w:lang w:val="en-GB"/>
        </w:rPr>
      </w:pPr>
      <w:r w:rsidRPr="0091522B">
        <w:rPr>
          <w:rFonts w:ascii="Verdana" w:eastAsia="Verdana" w:hAnsi="Verdana" w:cs="Verdana"/>
          <w:color w:val="384B69"/>
          <w:sz w:val="20"/>
          <w:szCs w:val="20"/>
          <w:lang w:val="en-GB"/>
        </w:rPr>
        <w:t>This section will not be scored</w:t>
      </w:r>
      <w:r w:rsidR="00B05120" w:rsidRPr="0091522B">
        <w:rPr>
          <w:rFonts w:ascii="Verdana" w:eastAsia="Verdana" w:hAnsi="Verdana" w:cs="Verdana"/>
          <w:color w:val="384B69"/>
          <w:sz w:val="20"/>
          <w:szCs w:val="20"/>
          <w:lang w:val="en-GB"/>
        </w:rPr>
        <w:t>.</w:t>
      </w:r>
    </w:p>
    <w:p w14:paraId="74A7820E" w14:textId="77777777" w:rsidR="0091522B" w:rsidRPr="00B05120" w:rsidRDefault="0091522B" w:rsidP="00400F94">
      <w:pPr>
        <w:spacing w:after="120"/>
        <w:rPr>
          <w:rFonts w:ascii="Verdana" w:eastAsia="Verdana" w:hAnsi="Verdana" w:cs="Verdana"/>
          <w:color w:val="384B69"/>
          <w:sz w:val="20"/>
          <w:szCs w:val="20"/>
        </w:rPr>
      </w:pPr>
    </w:p>
    <w:p w14:paraId="088CE468" w14:textId="7945743F" w:rsidR="00084F10" w:rsidRDefault="00084F10" w:rsidP="00400F94">
      <w:pPr>
        <w:jc w:val="both"/>
        <w:rPr>
          <w:rFonts w:ascii="Verdana" w:eastAsia="Verdana" w:hAnsi="Verdana" w:cs="Verdana"/>
          <w:b/>
          <w:color w:val="384B69"/>
          <w:sz w:val="20"/>
          <w:szCs w:val="20"/>
        </w:rPr>
      </w:pPr>
      <w:r>
        <w:rPr>
          <w:rFonts w:ascii="Verdana" w:eastAsia="Verdana" w:hAnsi="Verdana" w:cs="Verdana"/>
          <w:b/>
          <w:color w:val="384B69"/>
          <w:sz w:val="20"/>
          <w:szCs w:val="20"/>
        </w:rPr>
        <w:t>IMPACT</w:t>
      </w:r>
    </w:p>
    <w:p w14:paraId="20232640" w14:textId="77777777" w:rsidR="00084F10" w:rsidRDefault="00084F10" w:rsidP="00400F94">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1" behindDoc="0" locked="0" layoutInCell="1" allowOverlap="1" wp14:anchorId="7F7F2F20" wp14:editId="4D3FE293">
                <wp:simplePos x="0" y="0"/>
                <wp:positionH relativeFrom="column">
                  <wp:posOffset>0</wp:posOffset>
                </wp:positionH>
                <wp:positionV relativeFrom="paragraph">
                  <wp:posOffset>29845</wp:posOffset>
                </wp:positionV>
                <wp:extent cx="5695950" cy="9525"/>
                <wp:effectExtent l="38100" t="38100" r="76200" b="85725"/>
                <wp:wrapNone/>
                <wp:docPr id="228" name="Conector recto 228"/>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6AC482E5">
              <v:line id="Conector recto 228"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0,2.35pt" to="448.5pt,3.1pt" w14:anchorId="4E4E96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">
                <v:shadow on="t" color="black" opacity="24903f" offset="0,.55556mm" origin=",.5"/>
              </v:line>
            </w:pict>
          </mc:Fallback>
        </mc:AlternateContent>
      </w:r>
    </w:p>
    <w:p w14:paraId="64C78CA5" w14:textId="181F2689" w:rsidR="3391BA07" w:rsidRPr="009F34D0" w:rsidRDefault="00D120F0" w:rsidP="00A94E67">
      <w:pPr>
        <w:jc w:val="both"/>
        <w:rPr>
          <w:rFonts w:ascii="Verdana" w:eastAsia="Verdana" w:hAnsi="Verdana" w:cs="Verdana"/>
          <w:b/>
          <w:bCs/>
          <w:color w:val="384B69"/>
          <w:sz w:val="20"/>
          <w:szCs w:val="20"/>
          <w:lang w:val="en-US"/>
        </w:rPr>
      </w:pPr>
      <w:r w:rsidRPr="00C75787">
        <w:rPr>
          <w:rFonts w:ascii="Verdana" w:eastAsia="Verdana" w:hAnsi="Verdana" w:cs="Verdana"/>
          <w:b/>
          <w:bCs/>
          <w:color w:val="384B69"/>
          <w:sz w:val="20"/>
          <w:szCs w:val="20"/>
          <w:lang w:val="en-GB"/>
        </w:rPr>
        <w:t>3</w:t>
      </w:r>
      <w:r w:rsidR="259DFD45" w:rsidRPr="00C75787">
        <w:rPr>
          <w:rFonts w:ascii="Verdana" w:eastAsia="Verdana" w:hAnsi="Verdana" w:cs="Verdana"/>
          <w:b/>
          <w:bCs/>
          <w:color w:val="384B69"/>
          <w:sz w:val="20"/>
          <w:szCs w:val="20"/>
          <w:lang w:val="en-GB"/>
        </w:rPr>
        <w:t xml:space="preserve">) </w:t>
      </w:r>
      <w:r w:rsidR="006B692E" w:rsidRPr="009F34D0">
        <w:rPr>
          <w:rFonts w:ascii="Verdana" w:eastAsia="Verdana" w:hAnsi="Verdana" w:cs="Verdana"/>
          <w:b/>
          <w:bCs/>
          <w:color w:val="384B69"/>
          <w:sz w:val="20"/>
          <w:szCs w:val="20"/>
          <w:lang w:val="en-US"/>
        </w:rPr>
        <w:t>Impact if successful</w:t>
      </w:r>
    </w:p>
    <w:p w14:paraId="61373753" w14:textId="77777777" w:rsidR="007F3F70" w:rsidRDefault="007F3F70" w:rsidP="007F3F70">
      <w:pPr>
        <w:pStyle w:val="Textoindependiente"/>
        <w:rPr>
          <w:rFonts w:ascii="Verdana" w:eastAsia="Verdana" w:hAnsi="Verdana" w:cs="Verdana"/>
          <w:color w:val="384B69"/>
          <w:sz w:val="20"/>
          <w:szCs w:val="20"/>
          <w:lang w:val="en-GB" w:eastAsia="ca-ES" w:bidi="ar-SA"/>
        </w:rPr>
      </w:pPr>
      <w:r w:rsidRPr="00834496">
        <w:rPr>
          <w:rFonts w:ascii="Verdana" w:eastAsia="Verdana" w:hAnsi="Verdana" w:cs="Verdana"/>
          <w:color w:val="384B69"/>
          <w:sz w:val="20"/>
          <w:szCs w:val="20"/>
          <w:lang w:val="en-GB" w:eastAsia="ca-ES" w:bidi="ar-SA"/>
        </w:rPr>
        <w:t xml:space="preserve">Describe the impact that </w:t>
      </w:r>
      <w:r>
        <w:rPr>
          <w:rFonts w:ascii="Verdana" w:eastAsia="Verdana" w:hAnsi="Verdana" w:cs="Verdana"/>
          <w:color w:val="384B69"/>
          <w:sz w:val="20"/>
          <w:szCs w:val="20"/>
          <w:lang w:val="en-GB" w:eastAsia="ca-ES" w:bidi="ar-SA"/>
        </w:rPr>
        <w:t>your proposed</w:t>
      </w:r>
      <w:r w:rsidRPr="00834496">
        <w:rPr>
          <w:rFonts w:ascii="Verdana" w:eastAsia="Verdana" w:hAnsi="Verdana" w:cs="Verdana"/>
          <w:color w:val="384B69"/>
          <w:sz w:val="20"/>
          <w:szCs w:val="20"/>
          <w:lang w:val="en-GB" w:eastAsia="ca-ES" w:bidi="ar-SA"/>
        </w:rPr>
        <w:t xml:space="preserve"> solution will create if it is successful. </w:t>
      </w:r>
      <w:r>
        <w:rPr>
          <w:rFonts w:ascii="Verdana" w:eastAsia="Verdana" w:hAnsi="Verdana" w:cs="Verdana"/>
          <w:color w:val="384B69"/>
          <w:sz w:val="20"/>
          <w:szCs w:val="20"/>
          <w:lang w:val="en-GB" w:eastAsia="ca-ES" w:bidi="ar-SA"/>
        </w:rPr>
        <w:t>Make sure you indicate the number of people who will directly and indirectly benefit from the proposed solution</w:t>
      </w:r>
    </w:p>
    <w:p w14:paraId="1E525EFE" w14:textId="77777777" w:rsidR="007F3F70" w:rsidRPr="001C0CD1" w:rsidRDefault="007F3F70" w:rsidP="007F3F70">
      <w:pPr>
        <w:pStyle w:val="Textoindependiente"/>
        <w:rPr>
          <w:rFonts w:ascii="Verdana" w:eastAsia="Verdana" w:hAnsi="Verdana" w:cs="Verdana"/>
          <w:color w:val="384B69"/>
          <w:sz w:val="20"/>
          <w:szCs w:val="20"/>
          <w:lang w:val="en-GB" w:eastAsia="ca-ES" w:bidi="ar-SA"/>
        </w:rPr>
      </w:pPr>
      <w:r w:rsidRPr="001C0CD1">
        <w:rPr>
          <w:rFonts w:ascii="Verdana" w:eastAsia="Verdana" w:hAnsi="Verdana" w:cs="Verdana"/>
          <w:color w:val="384B69"/>
          <w:sz w:val="20"/>
          <w:szCs w:val="20"/>
          <w:lang w:val="en-GB"/>
        </w:rPr>
        <w:t>(</w:t>
      </w:r>
      <w:r>
        <w:rPr>
          <w:rFonts w:ascii="Verdana" w:eastAsia="Verdana" w:hAnsi="Verdana" w:cs="Verdana"/>
          <w:color w:val="384B69"/>
          <w:sz w:val="20"/>
          <w:szCs w:val="20"/>
          <w:lang w:val="en-GB"/>
        </w:rPr>
        <w:t>4</w:t>
      </w:r>
      <w:r w:rsidRPr="001C0CD1">
        <w:rPr>
          <w:rFonts w:ascii="Verdana" w:eastAsia="Verdana" w:hAnsi="Verdana" w:cs="Verdana"/>
          <w:color w:val="384B69"/>
          <w:sz w:val="20"/>
          <w:szCs w:val="20"/>
          <w:lang w:val="en-GB"/>
        </w:rPr>
        <w:t>000 chars-limit)</w:t>
      </w:r>
    </w:p>
    <w:p w14:paraId="6FE7B494" w14:textId="77777777" w:rsidR="00F708B1" w:rsidRDefault="00940E95" w:rsidP="001D087C">
      <w:pPr>
        <w:jc w:val="both"/>
      </w:pPr>
      <w:r>
        <w:rPr>
          <w:noProof/>
        </w:rPr>
        <mc:AlternateContent>
          <mc:Choice Requires="wps">
            <w:drawing>
              <wp:inline distT="0" distB="0" distL="0" distR="0" wp14:anchorId="0424B009" wp14:editId="0E81EFA3">
                <wp:extent cx="1270000" cy="254000"/>
                <wp:effectExtent l="0" t="0" r="0" b="0"/>
                <wp:docPr id="19"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95EB4FC" w14:textId="77777777" w:rsidR="00940E95" w:rsidRDefault="00940E95" w:rsidP="00940E95">
                            <w:pPr>
                              <w:spacing w:line="240" w:lineRule="auto"/>
                              <w:jc w:val="center"/>
                              <w:textDirection w:val="btLr"/>
                            </w:pPr>
                          </w:p>
                        </w:txbxContent>
                      </wps:txbx>
                      <wps:bodyPr wrap="square" lIns="91425" tIns="45700" rIns="91425" bIns="45700" anchor="t" anchorCtr="0"/>
                    </wps:wsp>
                  </a:graphicData>
                </a:graphic>
              </wp:inline>
            </w:drawing>
          </mc:Choice>
          <mc:Fallback>
            <w:pict>
              <v:rect w14:anchorId="0424B009" id="_x0000_s104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5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iunWe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U9v+QoCAAAoBAAADgAA&#10;AAAAAAAAAAAAAAAuAgAAZHJzL2Uyb0RvYy54bWxQSwECLQAUAAYACAAAACEANHVwcdkAAAAEAQAA&#10;DwAAAAAAAAAAAAAAAABkBAAAZHJzL2Rvd25yZXYueG1sUEsFBgAAAAAEAAQA8wAAAGoFAAAAAA==&#10;">
                <v:textbox inset="2.53958mm,1.2694mm,2.53958mm,1.2694mm">
                  <w:txbxContent>
                    <w:p w14:paraId="795EB4FC" w14:textId="77777777" w:rsidR="00940E95" w:rsidRDefault="00940E95" w:rsidP="00940E95">
                      <w:pPr>
                        <w:spacing w:line="240" w:lineRule="auto"/>
                        <w:jc w:val="center"/>
                        <w:textDirection w:val="btLr"/>
                      </w:pPr>
                    </w:p>
                  </w:txbxContent>
                </v:textbox>
                <w10:anchorlock/>
              </v:rect>
            </w:pict>
          </mc:Fallback>
        </mc:AlternateContent>
      </w:r>
    </w:p>
    <w:p w14:paraId="6716F9E5" w14:textId="777DBF1F" w:rsidR="001D087C" w:rsidRPr="001D087C" w:rsidRDefault="001D087C" w:rsidP="001D087C">
      <w:pPr>
        <w:jc w:val="both"/>
        <w:rPr>
          <w:rFonts w:ascii="Verdana" w:eastAsia="Verdana" w:hAnsi="Verdana" w:cs="Verdana"/>
          <w:color w:val="384B69"/>
          <w:sz w:val="20"/>
          <w:szCs w:val="20"/>
          <w:lang w:val="en-GB"/>
        </w:rPr>
      </w:pPr>
    </w:p>
    <w:p w14:paraId="51A376E2" w14:textId="77777777" w:rsidR="00415865" w:rsidRPr="004470EA" w:rsidRDefault="00415865" w:rsidP="00415865">
      <w:pPr>
        <w:spacing w:after="120"/>
        <w:jc w:val="both"/>
        <w:rPr>
          <w:rFonts w:ascii="Verdana" w:eastAsia="Verdana" w:hAnsi="Verdana" w:cs="Verdana"/>
          <w:color w:val="384B69"/>
          <w:sz w:val="20"/>
          <w:szCs w:val="20"/>
          <w:lang w:val="en-GB"/>
        </w:rPr>
      </w:pPr>
      <w:r w:rsidRPr="001D087C">
        <w:rPr>
          <w:rFonts w:ascii="Verdana" w:eastAsia="Verdana" w:hAnsi="Verdana" w:cs="Verdana"/>
          <w:color w:val="384B69"/>
          <w:sz w:val="20"/>
          <w:szCs w:val="20"/>
          <w:lang w:val="en-GB"/>
        </w:rPr>
        <w:t>E</w:t>
      </w:r>
      <w:r>
        <w:rPr>
          <w:rFonts w:ascii="Verdana" w:eastAsia="Verdana" w:hAnsi="Verdana" w:cs="Verdana"/>
          <w:color w:val="384B69"/>
          <w:sz w:val="20"/>
          <w:szCs w:val="20"/>
          <w:lang w:val="en-GB"/>
        </w:rPr>
        <w:t>valuation criteria: the proposal must provide associated metrics, such as morbidity, mortality and costs of the problem and explain what would be different if this problem was solved. T</w:t>
      </w:r>
      <w:r w:rsidRPr="004470EA">
        <w:rPr>
          <w:rFonts w:ascii="Verdana" w:eastAsia="Verdana" w:hAnsi="Verdana" w:cs="Verdana"/>
          <w:color w:val="384B69"/>
          <w:sz w:val="20"/>
          <w:szCs w:val="20"/>
          <w:lang w:val="en-GB"/>
        </w:rPr>
        <w:t>he proposal must prove to have a high impact either by a large number of beneficiaries or by a large change in the quality of life of a more limited number of beneficiaries.</w:t>
      </w:r>
    </w:p>
    <w:p w14:paraId="43EB69B4" w14:textId="1501007B" w:rsidR="000C7E65" w:rsidRPr="00AD668D" w:rsidRDefault="00415865" w:rsidP="3391BA07">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4</w:t>
      </w:r>
      <w:r w:rsidR="000C7E65" w:rsidRPr="00AD668D">
        <w:rPr>
          <w:rFonts w:ascii="Verdana" w:eastAsia="Verdana" w:hAnsi="Verdana" w:cs="Verdana"/>
          <w:b/>
          <w:bCs/>
          <w:color w:val="384B69"/>
          <w:sz w:val="20"/>
          <w:szCs w:val="20"/>
          <w:lang w:val="en-GB"/>
        </w:rPr>
        <w:t xml:space="preserve">) </w:t>
      </w:r>
      <w:r w:rsidR="004934EE" w:rsidRPr="00AD668D">
        <w:rPr>
          <w:rFonts w:ascii="Verdana" w:eastAsia="Verdana" w:hAnsi="Verdana" w:cs="Verdana"/>
          <w:b/>
          <w:bCs/>
          <w:color w:val="384B69"/>
          <w:sz w:val="20"/>
          <w:szCs w:val="20"/>
          <w:lang w:val="en-GB"/>
        </w:rPr>
        <w:t>Potential to be replicable and scalable</w:t>
      </w:r>
    </w:p>
    <w:p w14:paraId="3B2130F4" w14:textId="19C39ECA" w:rsidR="00AD668D" w:rsidRPr="00AD668D" w:rsidRDefault="00AD668D" w:rsidP="000C7E65">
      <w:pPr>
        <w:spacing w:after="120"/>
        <w:jc w:val="both"/>
        <w:rPr>
          <w:rFonts w:ascii="Verdana" w:eastAsia="Verdana" w:hAnsi="Verdana" w:cs="Verdana"/>
          <w:color w:val="384B69"/>
          <w:sz w:val="20"/>
          <w:szCs w:val="20"/>
          <w:lang w:val="en-GB"/>
        </w:rPr>
      </w:pPr>
      <w:r w:rsidRPr="00AD668D">
        <w:rPr>
          <w:rFonts w:ascii="Verdana" w:eastAsia="Verdana" w:hAnsi="Verdana" w:cs="Verdana"/>
          <w:color w:val="384B69"/>
          <w:sz w:val="20"/>
          <w:szCs w:val="20"/>
          <w:lang w:val="en-GB"/>
        </w:rPr>
        <w:t>Provide a description of how your</w:t>
      </w:r>
      <w:r w:rsidR="00EE3C2B">
        <w:rPr>
          <w:rFonts w:ascii="Verdana" w:eastAsia="Verdana" w:hAnsi="Verdana" w:cs="Verdana"/>
          <w:color w:val="384B69"/>
          <w:sz w:val="20"/>
          <w:szCs w:val="20"/>
          <w:lang w:val="en-GB"/>
        </w:rPr>
        <w:t xml:space="preserve"> proposed</w:t>
      </w:r>
      <w:r w:rsidRPr="00AD668D">
        <w:rPr>
          <w:rFonts w:ascii="Verdana" w:eastAsia="Verdana" w:hAnsi="Verdana" w:cs="Verdana"/>
          <w:color w:val="384B69"/>
          <w:sz w:val="20"/>
          <w:szCs w:val="20"/>
          <w:lang w:val="en-GB"/>
        </w:rPr>
        <w:t xml:space="preserve"> solution can be replicated and scaled (ease of adoption of the proposed solution, potential for use by the general public, universality</w:t>
      </w:r>
      <w:r w:rsidR="00276C19">
        <w:rPr>
          <w:rFonts w:ascii="Verdana" w:eastAsia="Verdana" w:hAnsi="Verdana" w:cs="Verdana"/>
          <w:color w:val="384B69"/>
          <w:sz w:val="20"/>
          <w:szCs w:val="20"/>
          <w:lang w:val="en-GB"/>
        </w:rPr>
        <w:t xml:space="preserve">, </w:t>
      </w:r>
      <w:r w:rsidRPr="00AD668D">
        <w:rPr>
          <w:rFonts w:ascii="Verdana" w:eastAsia="Verdana" w:hAnsi="Verdana" w:cs="Verdana"/>
          <w:color w:val="384B69"/>
          <w:sz w:val="20"/>
          <w:szCs w:val="20"/>
          <w:lang w:val="en-GB"/>
        </w:rPr>
        <w:t>possibility of application in any context/territory, etc.)</w:t>
      </w:r>
      <w:r>
        <w:rPr>
          <w:rFonts w:ascii="Verdana" w:eastAsia="Verdana" w:hAnsi="Verdana" w:cs="Verdana"/>
          <w:color w:val="384B69"/>
          <w:sz w:val="20"/>
          <w:szCs w:val="20"/>
          <w:lang w:val="en-GB"/>
        </w:rPr>
        <w:t>.</w:t>
      </w:r>
      <w:r w:rsidRPr="00AD668D">
        <w:rPr>
          <w:rFonts w:ascii="Verdana" w:eastAsia="Verdana" w:hAnsi="Verdana" w:cs="Verdana"/>
          <w:color w:val="384B69"/>
          <w:sz w:val="20"/>
          <w:szCs w:val="20"/>
          <w:lang w:val="en-GB"/>
        </w:rPr>
        <w:t xml:space="preserve"> </w:t>
      </w:r>
    </w:p>
    <w:p w14:paraId="51E6A95B" w14:textId="094C0626" w:rsidR="000C7E65" w:rsidRPr="00CA052B" w:rsidRDefault="00A16A85" w:rsidP="000C7E65">
      <w:pPr>
        <w:spacing w:after="120"/>
        <w:jc w:val="both"/>
        <w:rPr>
          <w:rFonts w:ascii="Verdana" w:eastAsia="Verdana" w:hAnsi="Verdana" w:cs="Verdana"/>
          <w:color w:val="384B69"/>
          <w:sz w:val="20"/>
          <w:szCs w:val="20"/>
          <w:lang w:val="en-GB"/>
        </w:rPr>
      </w:pPr>
      <w:r w:rsidRPr="00CA052B">
        <w:rPr>
          <w:rFonts w:ascii="Verdana" w:eastAsia="Verdana" w:hAnsi="Verdana" w:cs="Verdana"/>
          <w:color w:val="384B69"/>
          <w:sz w:val="20"/>
          <w:szCs w:val="20"/>
          <w:lang w:val="en-GB"/>
        </w:rPr>
        <w:t>(1</w:t>
      </w:r>
      <w:r w:rsidR="000C7E65" w:rsidRPr="00CA052B">
        <w:rPr>
          <w:rFonts w:ascii="Verdana" w:eastAsia="Verdana" w:hAnsi="Verdana" w:cs="Verdana"/>
          <w:color w:val="384B69"/>
          <w:sz w:val="20"/>
          <w:szCs w:val="20"/>
          <w:lang w:val="en-GB"/>
        </w:rPr>
        <w:t>000 c</w:t>
      </w:r>
      <w:r w:rsidR="00AD668D" w:rsidRPr="00CA052B">
        <w:rPr>
          <w:rFonts w:ascii="Verdana" w:eastAsia="Verdana" w:hAnsi="Verdana" w:cs="Verdana"/>
          <w:color w:val="384B69"/>
          <w:sz w:val="20"/>
          <w:szCs w:val="20"/>
          <w:lang w:val="en-GB"/>
        </w:rPr>
        <w:t>hars-limit</w:t>
      </w:r>
      <w:r w:rsidR="000C7E65" w:rsidRPr="00CA052B">
        <w:rPr>
          <w:rFonts w:ascii="Verdana" w:eastAsia="Verdana" w:hAnsi="Verdana" w:cs="Verdana"/>
          <w:color w:val="384B69"/>
          <w:sz w:val="20"/>
          <w:szCs w:val="20"/>
          <w:lang w:val="en-GB"/>
        </w:rPr>
        <w:t>)</w:t>
      </w:r>
    </w:p>
    <w:p w14:paraId="18FBED4A" w14:textId="5EB2F37A" w:rsidR="000C7E65" w:rsidRDefault="000C7E65" w:rsidP="3391BA07">
      <w:pPr>
        <w:spacing w:after="120"/>
        <w:jc w:val="both"/>
      </w:pPr>
      <w:r>
        <w:rPr>
          <w:noProof/>
        </w:rPr>
        <mc:AlternateContent>
          <mc:Choice Requires="wps">
            <w:drawing>
              <wp:inline distT="0" distB="0" distL="0" distR="0" wp14:anchorId="1AFC665B" wp14:editId="1CBB7166">
                <wp:extent cx="1270000" cy="254000"/>
                <wp:effectExtent l="0" t="0" r="0" b="0"/>
                <wp:docPr id="1465776646"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BBFE40F"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1AFC665B" id="_x0000_s104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Z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kDHC5aONE/vHQAZsaOT8+xkCxtZfLXbMXTPLyqSymc2xYJSEy5vN&#10;5Q1Y3jucExTwYD6kMjVZ9xwI27FU4Dg6ud8v98XrPODLP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dvmGWQoCAAAoBAAADgAA&#10;AAAAAAAAAAAAAAAuAgAAZHJzL2Uyb0RvYy54bWxQSwECLQAUAAYACAAAACEANHVwcdkAAAAEAQAA&#10;DwAAAAAAAAAAAAAAAABkBAAAZHJzL2Rvd25yZXYueG1sUEsFBgAAAAAEAAQA8wAAAGoFAAAAAA==&#10;">
                <v:textbox inset="2.53958mm,1.2694mm,2.53958mm,1.2694mm">
                  <w:txbxContent>
                    <w:p w14:paraId="3BBFE40F" w14:textId="77777777" w:rsidR="00A11C25" w:rsidRDefault="00A11C25" w:rsidP="00806F0B">
                      <w:pPr>
                        <w:spacing w:line="240" w:lineRule="auto"/>
                        <w:jc w:val="center"/>
                        <w:textDirection w:val="btLr"/>
                      </w:pPr>
                    </w:p>
                  </w:txbxContent>
                </v:textbox>
                <w10:anchorlock/>
              </v:rect>
            </w:pict>
          </mc:Fallback>
        </mc:AlternateContent>
      </w:r>
    </w:p>
    <w:p w14:paraId="12337C1F" w14:textId="77777777" w:rsidR="00B05120" w:rsidRPr="00D744BC" w:rsidRDefault="00B05120" w:rsidP="3391BA07">
      <w:pPr>
        <w:spacing w:after="120"/>
        <w:jc w:val="both"/>
      </w:pPr>
    </w:p>
    <w:p w14:paraId="45B91AB9" w14:textId="704B8230" w:rsidR="00986845" w:rsidRPr="00CA052B" w:rsidRDefault="00CA052B" w:rsidP="00986845">
      <w:pPr>
        <w:spacing w:after="120"/>
        <w:jc w:val="both"/>
        <w:rPr>
          <w:rFonts w:ascii="Verdana" w:eastAsia="Verdana" w:hAnsi="Verdana" w:cs="Verdana"/>
          <w:color w:val="384B69"/>
          <w:sz w:val="20"/>
          <w:szCs w:val="20"/>
          <w:lang w:val="en-GB"/>
        </w:rPr>
      </w:pPr>
      <w:r w:rsidRPr="00CA052B">
        <w:rPr>
          <w:rFonts w:ascii="Verdana" w:eastAsia="Verdana" w:hAnsi="Verdana" w:cs="Verdana"/>
          <w:color w:val="384B69"/>
          <w:sz w:val="20"/>
          <w:szCs w:val="20"/>
          <w:lang w:val="en-GB"/>
        </w:rPr>
        <w:t xml:space="preserve">Evaluation criteria: ability of the proposal to improve the ease of adoption of the solution by users and to be replicable in the health and </w:t>
      </w:r>
      <w:r w:rsidRPr="00D625DA">
        <w:rPr>
          <w:rFonts w:ascii="Verdana" w:eastAsia="Verdana" w:hAnsi="Verdana" w:cs="Verdana"/>
          <w:color w:val="384B69"/>
          <w:sz w:val="20"/>
          <w:szCs w:val="20"/>
          <w:lang w:val="en-GB"/>
        </w:rPr>
        <w:t>social system.</w:t>
      </w:r>
      <w:r w:rsidR="00954653" w:rsidRPr="00D625DA">
        <w:rPr>
          <w:rFonts w:ascii="Verdana" w:eastAsia="Verdana" w:hAnsi="Verdana" w:cs="Verdana"/>
          <w:color w:val="384B69"/>
          <w:sz w:val="20"/>
          <w:szCs w:val="20"/>
          <w:lang w:val="en-GB"/>
        </w:rPr>
        <w:t xml:space="preserve"> Open access </w:t>
      </w:r>
      <w:r w:rsidR="00B9128E" w:rsidRPr="00D625DA">
        <w:rPr>
          <w:rFonts w:ascii="Verdana" w:eastAsia="Verdana" w:hAnsi="Verdana" w:cs="Verdana"/>
          <w:color w:val="384B69"/>
          <w:sz w:val="20"/>
          <w:szCs w:val="20"/>
          <w:lang w:val="en-GB"/>
        </w:rPr>
        <w:t>solutions</w:t>
      </w:r>
      <w:r w:rsidR="00954653" w:rsidRPr="00D625DA">
        <w:rPr>
          <w:rFonts w:ascii="Verdana" w:eastAsia="Verdana" w:hAnsi="Verdana" w:cs="Verdana"/>
          <w:color w:val="384B69"/>
          <w:sz w:val="20"/>
          <w:szCs w:val="20"/>
          <w:lang w:val="en-GB"/>
        </w:rPr>
        <w:t xml:space="preserve"> will be positive valued</w:t>
      </w:r>
      <w:r w:rsidR="002679F6" w:rsidRPr="00D625DA">
        <w:rPr>
          <w:rFonts w:ascii="Verdana" w:eastAsia="Verdana" w:hAnsi="Verdana" w:cs="Verdana"/>
          <w:color w:val="384B69"/>
          <w:sz w:val="20"/>
          <w:szCs w:val="20"/>
          <w:lang w:val="en-GB"/>
        </w:rPr>
        <w:t>, as well as proposal</w:t>
      </w:r>
      <w:r w:rsidR="00352998" w:rsidRPr="00D625DA">
        <w:rPr>
          <w:rFonts w:ascii="Verdana" w:eastAsia="Verdana" w:hAnsi="Verdana" w:cs="Verdana"/>
          <w:color w:val="384B69"/>
          <w:sz w:val="20"/>
          <w:szCs w:val="20"/>
          <w:lang w:val="en-GB"/>
        </w:rPr>
        <w:t>s</w:t>
      </w:r>
      <w:r w:rsidR="002679F6" w:rsidRPr="00D625DA">
        <w:rPr>
          <w:rFonts w:ascii="Verdana" w:eastAsia="Verdana" w:hAnsi="Verdana" w:cs="Verdana"/>
          <w:color w:val="384B69"/>
          <w:sz w:val="20"/>
          <w:szCs w:val="20"/>
          <w:lang w:val="en-GB"/>
        </w:rPr>
        <w:t xml:space="preserve"> considering</w:t>
      </w:r>
      <w:r w:rsidR="00602BD7" w:rsidRPr="00D625DA">
        <w:rPr>
          <w:rFonts w:ascii="Verdana" w:eastAsia="Verdana" w:hAnsi="Verdana" w:cs="Verdana"/>
          <w:color w:val="384B69"/>
          <w:sz w:val="20"/>
          <w:szCs w:val="20"/>
          <w:lang w:val="en-GB"/>
        </w:rPr>
        <w:t xml:space="preserve"> standardization issues in the Catalan </w:t>
      </w:r>
      <w:r w:rsidR="00AA326F" w:rsidRPr="00D625DA">
        <w:rPr>
          <w:rFonts w:ascii="Verdana" w:eastAsia="Verdana" w:hAnsi="Verdana" w:cs="Verdana"/>
          <w:color w:val="384B69"/>
          <w:sz w:val="20"/>
          <w:szCs w:val="20"/>
          <w:lang w:val="en-GB"/>
        </w:rPr>
        <w:t xml:space="preserve">healthcare and social </w:t>
      </w:r>
      <w:r w:rsidR="00602BD7" w:rsidRPr="00D625DA">
        <w:rPr>
          <w:rFonts w:ascii="Verdana" w:eastAsia="Verdana" w:hAnsi="Verdana" w:cs="Verdana"/>
          <w:color w:val="384B69"/>
          <w:sz w:val="20"/>
          <w:szCs w:val="20"/>
          <w:lang w:val="en-GB"/>
        </w:rPr>
        <w:t>system.</w:t>
      </w:r>
    </w:p>
    <w:p w14:paraId="2D0EF356" w14:textId="77777777" w:rsidR="00CA052B" w:rsidRDefault="00CA052B" w:rsidP="00477DFF">
      <w:pPr>
        <w:jc w:val="both"/>
        <w:rPr>
          <w:rFonts w:ascii="Verdana" w:eastAsia="Verdana" w:hAnsi="Verdana" w:cs="Verdana"/>
          <w:b/>
          <w:color w:val="384B69"/>
          <w:sz w:val="20"/>
          <w:szCs w:val="20"/>
        </w:rPr>
      </w:pPr>
      <w:bookmarkStart w:id="0" w:name="_89wlypaosynl" w:colFirst="0" w:colLast="0"/>
      <w:bookmarkStart w:id="1" w:name="_eskdmpbiu7fj" w:colFirst="0" w:colLast="0"/>
      <w:bookmarkStart w:id="2" w:name="_4viemvrjijla" w:colFirst="0" w:colLast="0"/>
      <w:bookmarkStart w:id="3" w:name="_dllvvp7u85jf" w:colFirst="0" w:colLast="0"/>
      <w:bookmarkEnd w:id="0"/>
      <w:bookmarkEnd w:id="1"/>
      <w:bookmarkEnd w:id="2"/>
      <w:bookmarkEnd w:id="3"/>
    </w:p>
    <w:p w14:paraId="40094568" w14:textId="721D5253" w:rsidR="00084F10" w:rsidRDefault="00C621A8" w:rsidP="00477DFF">
      <w:pPr>
        <w:jc w:val="both"/>
        <w:rPr>
          <w:rFonts w:ascii="Verdana" w:eastAsia="Verdana" w:hAnsi="Verdana" w:cs="Verdana"/>
          <w:b/>
          <w:color w:val="384B69"/>
          <w:sz w:val="20"/>
          <w:szCs w:val="20"/>
        </w:rPr>
      </w:pPr>
      <w:r>
        <w:rPr>
          <w:rFonts w:ascii="Verdana" w:eastAsia="Verdana" w:hAnsi="Verdana" w:cs="Verdana"/>
          <w:b/>
          <w:color w:val="384B69"/>
          <w:sz w:val="20"/>
          <w:szCs w:val="20"/>
        </w:rPr>
        <w:t>VIABILI</w:t>
      </w:r>
      <w:r w:rsidR="00CA052B">
        <w:rPr>
          <w:rFonts w:ascii="Verdana" w:eastAsia="Verdana" w:hAnsi="Verdana" w:cs="Verdana"/>
          <w:b/>
          <w:color w:val="384B69"/>
          <w:sz w:val="20"/>
          <w:szCs w:val="20"/>
        </w:rPr>
        <w:t>TY</w:t>
      </w:r>
    </w:p>
    <w:p w14:paraId="3EB888A3" w14:textId="77777777" w:rsidR="00084F10" w:rsidRDefault="00084F10" w:rsidP="00477DFF">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2" behindDoc="0" locked="0" layoutInCell="1" allowOverlap="1" wp14:anchorId="485EB798" wp14:editId="74B62F03">
                <wp:simplePos x="0" y="0"/>
                <wp:positionH relativeFrom="column">
                  <wp:posOffset>0</wp:posOffset>
                </wp:positionH>
                <wp:positionV relativeFrom="paragraph">
                  <wp:posOffset>29845</wp:posOffset>
                </wp:positionV>
                <wp:extent cx="5695950" cy="9525"/>
                <wp:effectExtent l="38100" t="38100" r="76200" b="85725"/>
                <wp:wrapNone/>
                <wp:docPr id="229" name="Conector recto 229"/>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131F50D9">
              <v:line id="Conector recto 22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0,2.35pt" to="448.5pt,3.1pt" w14:anchorId="223E3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">
                <v:shadow on="t" color="black" opacity="24903f" offset="0,.55556mm" origin=",.5"/>
              </v:line>
            </w:pict>
          </mc:Fallback>
        </mc:AlternateContent>
      </w:r>
    </w:p>
    <w:p w14:paraId="07436869" w14:textId="4F375091" w:rsidR="00084F10" w:rsidRPr="008A7BFF" w:rsidRDefault="00415865" w:rsidP="00311340">
      <w:pPr>
        <w:rPr>
          <w:rFonts w:ascii="Verdana" w:eastAsia="Verdana" w:hAnsi="Verdana" w:cs="Verdana"/>
          <w:bCs/>
          <w:color w:val="384B69"/>
          <w:sz w:val="20"/>
          <w:szCs w:val="20"/>
          <w:lang w:val="en-GB"/>
        </w:rPr>
      </w:pPr>
      <w:r>
        <w:rPr>
          <w:rFonts w:ascii="Verdana" w:eastAsia="Verdana" w:hAnsi="Verdana" w:cs="Verdana"/>
          <w:b/>
          <w:bCs/>
          <w:color w:val="384B69"/>
          <w:sz w:val="20"/>
          <w:szCs w:val="20"/>
          <w:lang w:val="en-GB"/>
        </w:rPr>
        <w:t>5</w:t>
      </w:r>
      <w:r w:rsidR="00C3186A" w:rsidRPr="008A7BFF">
        <w:rPr>
          <w:rFonts w:ascii="Verdana" w:eastAsia="Verdana" w:hAnsi="Verdana" w:cs="Verdana"/>
          <w:b/>
          <w:bCs/>
          <w:color w:val="384B69"/>
          <w:sz w:val="20"/>
          <w:szCs w:val="20"/>
          <w:lang w:val="en-GB"/>
        </w:rPr>
        <w:t>)</w:t>
      </w:r>
      <w:r w:rsidR="00311340" w:rsidRPr="008A7BFF">
        <w:rPr>
          <w:rFonts w:ascii="Verdana" w:eastAsia="Verdana" w:hAnsi="Verdana" w:cs="Verdana"/>
          <w:b/>
          <w:bCs/>
          <w:color w:val="384B69"/>
          <w:sz w:val="20"/>
          <w:szCs w:val="20"/>
          <w:lang w:val="en-GB"/>
        </w:rPr>
        <w:t xml:space="preserve"> </w:t>
      </w:r>
      <w:r w:rsidR="00492C05" w:rsidRPr="008A7BFF">
        <w:rPr>
          <w:rFonts w:ascii="Verdana" w:eastAsia="Verdana" w:hAnsi="Verdana" w:cs="Verdana"/>
          <w:b/>
          <w:color w:val="384B69"/>
          <w:sz w:val="20"/>
          <w:szCs w:val="20"/>
          <w:lang w:val="en-GB"/>
        </w:rPr>
        <w:t>Limitations and barriers</w:t>
      </w:r>
    </w:p>
    <w:p w14:paraId="1C17F583" w14:textId="24463A03" w:rsidR="005965A0" w:rsidRPr="008A7BFF" w:rsidRDefault="005965A0" w:rsidP="005965A0">
      <w:pPr>
        <w:pStyle w:val="Ttulo1"/>
        <w:spacing w:before="0" w:after="0"/>
        <w:rPr>
          <w:rFonts w:ascii="Verdana" w:eastAsia="Verdana" w:hAnsi="Verdana" w:cs="Verdana"/>
          <w:color w:val="384B69"/>
          <w:sz w:val="20"/>
          <w:szCs w:val="20"/>
          <w:lang w:val="en-GB"/>
        </w:rPr>
      </w:pPr>
      <w:r w:rsidRPr="008A7BFF">
        <w:rPr>
          <w:rFonts w:ascii="Verdana" w:eastAsia="Verdana" w:hAnsi="Verdana" w:cs="Verdana"/>
          <w:color w:val="384B69"/>
          <w:sz w:val="20"/>
          <w:szCs w:val="20"/>
          <w:lang w:val="en-GB"/>
        </w:rPr>
        <w:t xml:space="preserve">Describe the most critical </w:t>
      </w:r>
      <w:r w:rsidR="00CA13AA">
        <w:rPr>
          <w:rFonts w:ascii="Verdana" w:eastAsia="Verdana" w:hAnsi="Verdana" w:cs="Verdana"/>
          <w:color w:val="384B69"/>
          <w:sz w:val="20"/>
          <w:szCs w:val="20"/>
          <w:lang w:val="en-GB"/>
        </w:rPr>
        <w:t>limitations and barriers to implement</w:t>
      </w:r>
      <w:r w:rsidRPr="008A7BFF">
        <w:rPr>
          <w:rFonts w:ascii="Verdana" w:eastAsia="Verdana" w:hAnsi="Verdana" w:cs="Verdana"/>
          <w:color w:val="384B69"/>
          <w:sz w:val="20"/>
          <w:szCs w:val="20"/>
          <w:lang w:val="en-GB"/>
        </w:rPr>
        <w:t xml:space="preserve"> your solution and </w:t>
      </w:r>
      <w:r w:rsidR="002E04A5">
        <w:rPr>
          <w:rFonts w:ascii="Verdana" w:eastAsia="Verdana" w:hAnsi="Verdana" w:cs="Verdana"/>
          <w:color w:val="384B69"/>
          <w:sz w:val="20"/>
          <w:szCs w:val="20"/>
          <w:lang w:val="en-GB"/>
        </w:rPr>
        <w:t>explain</w:t>
      </w:r>
      <w:r w:rsidR="00CA13AA">
        <w:rPr>
          <w:rFonts w:ascii="Verdana" w:eastAsia="Verdana" w:hAnsi="Verdana" w:cs="Verdana"/>
          <w:color w:val="384B69"/>
          <w:sz w:val="20"/>
          <w:szCs w:val="20"/>
          <w:lang w:val="en-GB"/>
        </w:rPr>
        <w:t xml:space="preserve"> how </w:t>
      </w:r>
      <w:r w:rsidR="00C4187C">
        <w:rPr>
          <w:rFonts w:ascii="Verdana" w:eastAsia="Verdana" w:hAnsi="Verdana" w:cs="Verdana"/>
          <w:color w:val="384B69"/>
          <w:sz w:val="20"/>
          <w:szCs w:val="20"/>
          <w:lang w:val="en-GB"/>
        </w:rPr>
        <w:t>you would</w:t>
      </w:r>
      <w:r w:rsidR="00CA13AA">
        <w:rPr>
          <w:rFonts w:ascii="Verdana" w:eastAsia="Verdana" w:hAnsi="Verdana" w:cs="Verdana"/>
          <w:color w:val="384B69"/>
          <w:sz w:val="20"/>
          <w:szCs w:val="20"/>
          <w:lang w:val="en-GB"/>
        </w:rPr>
        <w:t xml:space="preserve"> solve them</w:t>
      </w:r>
      <w:r w:rsidR="00505799">
        <w:rPr>
          <w:rFonts w:ascii="Verdana" w:eastAsia="Verdana" w:hAnsi="Verdana" w:cs="Verdana"/>
          <w:color w:val="384B69"/>
          <w:sz w:val="20"/>
          <w:szCs w:val="20"/>
          <w:lang w:val="en-GB"/>
        </w:rPr>
        <w:t>. Take in account</w:t>
      </w:r>
      <w:r w:rsidRPr="008A7BFF">
        <w:rPr>
          <w:rFonts w:ascii="Verdana" w:eastAsia="Verdana" w:hAnsi="Verdana" w:cs="Verdana"/>
          <w:color w:val="384B69"/>
          <w:sz w:val="20"/>
          <w:szCs w:val="20"/>
          <w:lang w:val="en-GB"/>
        </w:rPr>
        <w:t xml:space="preserve"> the following aspects:</w:t>
      </w:r>
    </w:p>
    <w:p w14:paraId="419807CE" w14:textId="77777777" w:rsidR="008A7BFF" w:rsidRPr="008A7BFF" w:rsidRDefault="008A7BFF" w:rsidP="008A7BFF">
      <w:pPr>
        <w:rPr>
          <w:lang w:val="en-GB"/>
        </w:rPr>
      </w:pPr>
    </w:p>
    <w:p w14:paraId="728A9DC0" w14:textId="28884AA7" w:rsidR="008A7BFF" w:rsidRPr="008A7BFF" w:rsidRDefault="008A7BFF" w:rsidP="008A7BFF">
      <w:pPr>
        <w:numPr>
          <w:ilvl w:val="0"/>
          <w:numId w:val="8"/>
        </w:numPr>
        <w:contextualSpacing/>
        <w:jc w:val="both"/>
        <w:rPr>
          <w:rFonts w:ascii="Cambria" w:eastAsia="Cambria" w:hAnsi="Cambria" w:cs="Cambria"/>
          <w:color w:val="384B69"/>
          <w:lang w:val="en-GB"/>
        </w:rPr>
      </w:pPr>
      <w:r w:rsidRPr="008A7BFF">
        <w:rPr>
          <w:rFonts w:ascii="Verdana" w:eastAsia="Verdana" w:hAnsi="Verdana" w:cs="Verdana"/>
          <w:color w:val="384B69"/>
          <w:sz w:val="20"/>
          <w:szCs w:val="20"/>
          <w:lang w:val="en-GB"/>
        </w:rPr>
        <w:t>Product/service limitations and barriers (</w:t>
      </w:r>
      <w:r w:rsidR="00C4187C" w:rsidRPr="008A7BFF">
        <w:rPr>
          <w:rFonts w:ascii="Verdana" w:eastAsia="Verdana" w:hAnsi="Verdana" w:cs="Verdana"/>
          <w:color w:val="384B69"/>
          <w:sz w:val="20"/>
          <w:szCs w:val="20"/>
          <w:lang w:val="en-GB"/>
        </w:rPr>
        <w:t>e.g.,</w:t>
      </w:r>
      <w:r w:rsidRPr="008A7BFF">
        <w:rPr>
          <w:rFonts w:ascii="Verdana" w:eastAsia="Verdana" w:hAnsi="Verdana" w:cs="Verdana"/>
          <w:color w:val="384B69"/>
          <w:sz w:val="20"/>
          <w:szCs w:val="20"/>
          <w:lang w:val="en-GB"/>
        </w:rPr>
        <w:t xml:space="preserve"> technical barriers, usability, etc.)</w:t>
      </w:r>
    </w:p>
    <w:p w14:paraId="4AD2B1CE" w14:textId="00ADF482" w:rsidR="008A7BFF" w:rsidRPr="008A7BFF" w:rsidRDefault="008A7BFF" w:rsidP="008A7BFF">
      <w:pPr>
        <w:numPr>
          <w:ilvl w:val="0"/>
          <w:numId w:val="5"/>
        </w:numPr>
        <w:contextualSpacing/>
        <w:jc w:val="both"/>
        <w:rPr>
          <w:rFonts w:ascii="Cambria" w:eastAsia="Cambria" w:hAnsi="Cambria" w:cs="Cambria"/>
          <w:color w:val="384B69"/>
          <w:lang w:val="en-GB"/>
        </w:rPr>
      </w:pPr>
      <w:r w:rsidRPr="008A7BFF">
        <w:rPr>
          <w:rFonts w:ascii="Verdana" w:eastAsia="Verdana" w:hAnsi="Verdana" w:cs="Verdana"/>
          <w:color w:val="384B69"/>
          <w:sz w:val="20"/>
          <w:szCs w:val="20"/>
          <w:lang w:val="en-GB"/>
        </w:rPr>
        <w:t>Limitations and barriers in the model of adoption (</w:t>
      </w:r>
      <w:r w:rsidR="00C4187C" w:rsidRPr="008A7BFF">
        <w:rPr>
          <w:rFonts w:ascii="Verdana" w:eastAsia="Verdana" w:hAnsi="Verdana" w:cs="Verdana"/>
          <w:color w:val="384B69"/>
          <w:sz w:val="20"/>
          <w:szCs w:val="20"/>
          <w:lang w:val="en-GB"/>
        </w:rPr>
        <w:t>e.g.,</w:t>
      </w:r>
      <w:r w:rsidRPr="008A7BFF">
        <w:rPr>
          <w:rFonts w:ascii="Verdana" w:eastAsia="Verdana" w:hAnsi="Verdana" w:cs="Verdana"/>
          <w:color w:val="384B69"/>
          <w:sz w:val="20"/>
          <w:szCs w:val="20"/>
          <w:lang w:val="en-GB"/>
        </w:rPr>
        <w:t xml:space="preserve"> the solution requires adaptation of the structures and professionals involved)</w:t>
      </w:r>
    </w:p>
    <w:p w14:paraId="0FFC0AC6" w14:textId="7C8F2275" w:rsidR="008A7BFF" w:rsidRPr="008A7BFF" w:rsidRDefault="008A7BFF" w:rsidP="008A7BFF">
      <w:pPr>
        <w:numPr>
          <w:ilvl w:val="0"/>
          <w:numId w:val="7"/>
        </w:numPr>
        <w:contextualSpacing/>
        <w:jc w:val="both"/>
        <w:rPr>
          <w:color w:val="384B69"/>
          <w:lang w:val="en-GB"/>
        </w:rPr>
      </w:pPr>
      <w:r w:rsidRPr="008A7BFF">
        <w:rPr>
          <w:rFonts w:ascii="Verdana" w:eastAsia="Verdana" w:hAnsi="Verdana" w:cs="Verdana"/>
          <w:color w:val="384B69"/>
          <w:sz w:val="20"/>
          <w:szCs w:val="20"/>
          <w:lang w:val="en-GB"/>
        </w:rPr>
        <w:t>Limitations and barriers in the economic sustainability of your solution (</w:t>
      </w:r>
      <w:r w:rsidR="00C4187C" w:rsidRPr="008A7BFF">
        <w:rPr>
          <w:rFonts w:ascii="Verdana" w:eastAsia="Verdana" w:hAnsi="Verdana" w:cs="Verdana"/>
          <w:color w:val="384B69"/>
          <w:sz w:val="20"/>
          <w:szCs w:val="20"/>
          <w:lang w:val="en-GB"/>
        </w:rPr>
        <w:t>e.g.,</w:t>
      </w:r>
      <w:r w:rsidRPr="008A7BFF">
        <w:rPr>
          <w:rFonts w:ascii="Verdana" w:eastAsia="Verdana" w:hAnsi="Verdana" w:cs="Verdana"/>
          <w:color w:val="384B69"/>
          <w:sz w:val="20"/>
          <w:szCs w:val="20"/>
          <w:lang w:val="en-GB"/>
        </w:rPr>
        <w:t xml:space="preserve"> commercialization, revenues, costs, partnership, etc.)</w:t>
      </w:r>
    </w:p>
    <w:p w14:paraId="533606B9" w14:textId="5C185B6E" w:rsidR="008A7BFF" w:rsidRPr="008A7BFF" w:rsidRDefault="008A7BFF" w:rsidP="008A7BFF">
      <w:pPr>
        <w:numPr>
          <w:ilvl w:val="0"/>
          <w:numId w:val="7"/>
        </w:numPr>
        <w:contextualSpacing/>
        <w:jc w:val="both"/>
        <w:rPr>
          <w:rFonts w:ascii="Cambria" w:eastAsia="Cambria" w:hAnsi="Cambria" w:cs="Cambria"/>
          <w:color w:val="384B69"/>
          <w:lang w:val="en-GB"/>
        </w:rPr>
      </w:pPr>
      <w:r w:rsidRPr="008A7BFF">
        <w:rPr>
          <w:rFonts w:ascii="Verdana" w:eastAsia="Verdana" w:hAnsi="Verdana" w:cs="Verdana"/>
          <w:color w:val="384B69"/>
          <w:sz w:val="20"/>
          <w:szCs w:val="20"/>
          <w:lang w:val="en-GB"/>
        </w:rPr>
        <w:t>Limitations and barriers in terms of collaborators needed to move the project forward (</w:t>
      </w:r>
      <w:r w:rsidR="00C4187C" w:rsidRPr="008A7BFF">
        <w:rPr>
          <w:rFonts w:ascii="Verdana" w:eastAsia="Verdana" w:hAnsi="Verdana" w:cs="Verdana"/>
          <w:color w:val="384B69"/>
          <w:sz w:val="20"/>
          <w:szCs w:val="20"/>
          <w:lang w:val="en-GB"/>
        </w:rPr>
        <w:t>e.g.,</w:t>
      </w:r>
      <w:r w:rsidRPr="008A7BFF">
        <w:rPr>
          <w:rFonts w:ascii="Verdana" w:eastAsia="Verdana" w:hAnsi="Verdana" w:cs="Verdana"/>
          <w:color w:val="384B69"/>
          <w:sz w:val="20"/>
          <w:szCs w:val="20"/>
          <w:lang w:val="en-GB"/>
        </w:rPr>
        <w:t xml:space="preserve"> clinicians, engineers, etc.)</w:t>
      </w:r>
    </w:p>
    <w:p w14:paraId="5BDAEDCA" w14:textId="36865DD6" w:rsidR="00806F0B" w:rsidRPr="00246B48" w:rsidRDefault="00806F0B" w:rsidP="00A37F0D">
      <w:pPr>
        <w:contextualSpacing/>
        <w:jc w:val="both"/>
        <w:rPr>
          <w:rFonts w:ascii="Verdana" w:eastAsia="Verdana" w:hAnsi="Verdana" w:cs="Verdana"/>
          <w:color w:val="384B69"/>
          <w:sz w:val="20"/>
          <w:szCs w:val="20"/>
        </w:rPr>
      </w:pPr>
    </w:p>
    <w:p w14:paraId="1AAA1BEF" w14:textId="69C347B4" w:rsidR="00806F0B" w:rsidRPr="00246B48" w:rsidRDefault="00806F0B" w:rsidP="3391BA07">
      <w:pPr>
        <w:ind w:left="360" w:firstLine="360"/>
        <w:contextualSpacing/>
        <w:jc w:val="both"/>
        <w:rPr>
          <w:rFonts w:ascii="Verdana" w:eastAsia="Verdana" w:hAnsi="Verdana" w:cs="Verdana"/>
          <w:color w:val="384B69"/>
          <w:sz w:val="20"/>
          <w:szCs w:val="20"/>
        </w:rPr>
      </w:pPr>
      <w:r w:rsidRPr="3391BA07">
        <w:rPr>
          <w:rFonts w:ascii="Verdana" w:eastAsia="Verdana" w:hAnsi="Verdana" w:cs="Verdana"/>
          <w:color w:val="384B69"/>
          <w:sz w:val="20"/>
          <w:szCs w:val="20"/>
        </w:rPr>
        <w:t>(</w:t>
      </w:r>
      <w:r w:rsidR="00EA1F73" w:rsidRPr="0090081A">
        <w:rPr>
          <w:rFonts w:ascii="Verdana" w:eastAsia="Verdana" w:hAnsi="Verdana" w:cs="Verdana"/>
          <w:color w:val="384B69"/>
          <w:sz w:val="20"/>
          <w:szCs w:val="20"/>
          <w:lang w:val="en-US"/>
        </w:rPr>
        <w:t>4</w:t>
      </w:r>
      <w:r w:rsidR="483C0A77" w:rsidRPr="0090081A">
        <w:rPr>
          <w:rFonts w:ascii="Verdana" w:eastAsia="Verdana" w:hAnsi="Verdana" w:cs="Verdana"/>
          <w:color w:val="384B69"/>
          <w:sz w:val="20"/>
          <w:szCs w:val="20"/>
          <w:lang w:val="en-US"/>
        </w:rPr>
        <w:t>00</w:t>
      </w:r>
      <w:r w:rsidRPr="0090081A">
        <w:rPr>
          <w:rFonts w:ascii="Verdana" w:eastAsia="Verdana" w:hAnsi="Verdana" w:cs="Verdana"/>
          <w:color w:val="384B69"/>
          <w:sz w:val="20"/>
          <w:szCs w:val="20"/>
          <w:lang w:val="en-US"/>
        </w:rPr>
        <w:t>0 c</w:t>
      </w:r>
      <w:r w:rsidR="00A37F0D" w:rsidRPr="0090081A">
        <w:rPr>
          <w:rFonts w:ascii="Verdana" w:eastAsia="Verdana" w:hAnsi="Verdana" w:cs="Verdana"/>
          <w:color w:val="384B69"/>
          <w:sz w:val="20"/>
          <w:szCs w:val="20"/>
          <w:lang w:val="en-US"/>
        </w:rPr>
        <w:t>hars-limit</w:t>
      </w:r>
      <w:r w:rsidRPr="3391BA07">
        <w:rPr>
          <w:rFonts w:ascii="Verdana" w:eastAsia="Verdana" w:hAnsi="Verdana" w:cs="Verdana"/>
          <w:color w:val="384B69"/>
          <w:sz w:val="20"/>
          <w:szCs w:val="20"/>
        </w:rPr>
        <w:t>)</w:t>
      </w:r>
    </w:p>
    <w:p w14:paraId="54C87670" w14:textId="77777777" w:rsidR="00806F0B" w:rsidRPr="00246B48" w:rsidRDefault="00806F0B" w:rsidP="00806F0B">
      <w:pPr>
        <w:ind w:left="720"/>
        <w:contextualSpacing/>
        <w:jc w:val="both"/>
      </w:pPr>
      <w:r w:rsidRPr="00DE18C0">
        <w:rPr>
          <w:rFonts w:ascii="Cambria" w:eastAsia="Cambria" w:hAnsi="Cambria" w:cs="Cambria"/>
          <w:noProof/>
        </w:rPr>
        <mc:AlternateContent>
          <mc:Choice Requires="wps">
            <w:drawing>
              <wp:inline distT="0" distB="0" distL="0" distR="0" wp14:anchorId="3331C780" wp14:editId="17BF499A">
                <wp:extent cx="1270000" cy="254000"/>
                <wp:effectExtent l="0" t="0" r="0" b="0"/>
                <wp:docPr id="50" name="Rectángulo 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D35E6E5"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3331C780" id="Rectángulo 50" o:spid="_x0000_s104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8iXNYwoCAAAoBAAADgAA&#10;AAAAAAAAAAAAAAAuAgAAZHJzL2Uyb0RvYy54bWxQSwECLQAUAAYACAAAACEANHVwcdkAAAAEAQAA&#10;DwAAAAAAAAAAAAAAAABkBAAAZHJzL2Rvd25yZXYueG1sUEsFBgAAAAAEAAQA8wAAAGoFAAAAAA==&#10;">
                <v:textbox inset="2.53958mm,1.2694mm,2.53958mm,1.2694mm">
                  <w:txbxContent>
                    <w:p w14:paraId="3D35E6E5" w14:textId="77777777" w:rsidR="00A11C25" w:rsidRDefault="00A11C25" w:rsidP="00806F0B">
                      <w:pPr>
                        <w:spacing w:line="240" w:lineRule="auto"/>
                        <w:jc w:val="center"/>
                        <w:textDirection w:val="btLr"/>
                      </w:pPr>
                    </w:p>
                  </w:txbxContent>
                </v:textbox>
                <w10:anchorlock/>
              </v:rect>
            </w:pict>
          </mc:Fallback>
        </mc:AlternateContent>
      </w:r>
    </w:p>
    <w:p w14:paraId="58BFC3FD" w14:textId="2A749BC8" w:rsidR="3391BA07" w:rsidRDefault="3391BA07" w:rsidP="3391BA07">
      <w:pPr>
        <w:jc w:val="both"/>
        <w:rPr>
          <w:rFonts w:ascii="Verdana" w:eastAsia="Verdana" w:hAnsi="Verdana" w:cs="Verdana"/>
          <w:color w:val="384B69"/>
          <w:sz w:val="20"/>
          <w:szCs w:val="20"/>
        </w:rPr>
      </w:pPr>
    </w:p>
    <w:p w14:paraId="37B8B36B" w14:textId="2E860FE8" w:rsidR="00C351B4" w:rsidRPr="003C54F9" w:rsidRDefault="00110DD8" w:rsidP="00C621A8">
      <w:pPr>
        <w:jc w:val="both"/>
        <w:rPr>
          <w:rFonts w:ascii="Verdana" w:eastAsia="Verdana" w:hAnsi="Verdana" w:cs="Verdana"/>
          <w:color w:val="384B69"/>
          <w:sz w:val="20"/>
          <w:szCs w:val="20"/>
          <w:lang w:val="en-GB"/>
        </w:rPr>
      </w:pPr>
      <w:r w:rsidRPr="003C54F9">
        <w:rPr>
          <w:rFonts w:ascii="Verdana" w:eastAsia="Verdana" w:hAnsi="Verdana" w:cs="Verdana"/>
          <w:color w:val="384B69"/>
          <w:sz w:val="20"/>
          <w:szCs w:val="20"/>
          <w:lang w:val="en-GB"/>
        </w:rPr>
        <w:t xml:space="preserve">Evaluation </w:t>
      </w:r>
      <w:r w:rsidR="003C54F9">
        <w:rPr>
          <w:rFonts w:ascii="Verdana" w:eastAsia="Verdana" w:hAnsi="Verdana" w:cs="Verdana"/>
          <w:color w:val="384B69"/>
          <w:sz w:val="20"/>
          <w:szCs w:val="20"/>
          <w:lang w:val="en-GB"/>
        </w:rPr>
        <w:t>c</w:t>
      </w:r>
      <w:r w:rsidRPr="003C54F9">
        <w:rPr>
          <w:rFonts w:ascii="Verdana" w:eastAsia="Verdana" w:hAnsi="Verdana" w:cs="Verdana"/>
          <w:color w:val="384B69"/>
          <w:sz w:val="20"/>
          <w:szCs w:val="20"/>
          <w:lang w:val="en-GB"/>
        </w:rPr>
        <w:t xml:space="preserve">riteria: </w:t>
      </w:r>
      <w:r w:rsidR="003C54F9">
        <w:rPr>
          <w:rFonts w:ascii="Verdana" w:eastAsia="Verdana" w:hAnsi="Verdana" w:cs="Verdana"/>
          <w:color w:val="384B69"/>
          <w:sz w:val="20"/>
          <w:szCs w:val="20"/>
          <w:lang w:val="en-GB"/>
        </w:rPr>
        <w:t>a</w:t>
      </w:r>
      <w:r w:rsidRPr="003C54F9">
        <w:rPr>
          <w:rFonts w:ascii="Verdana" w:eastAsia="Verdana" w:hAnsi="Verdana" w:cs="Verdana"/>
          <w:color w:val="384B69"/>
          <w:sz w:val="20"/>
          <w:szCs w:val="20"/>
          <w:lang w:val="en-GB"/>
        </w:rPr>
        <w:t xml:space="preserve">bility of the team to anticipate, identify, describe </w:t>
      </w:r>
      <w:r w:rsidR="00EA1F73">
        <w:rPr>
          <w:rFonts w:ascii="Verdana" w:eastAsia="Verdana" w:hAnsi="Verdana" w:cs="Verdana"/>
          <w:color w:val="384B69"/>
          <w:sz w:val="20"/>
          <w:szCs w:val="20"/>
          <w:lang w:val="en-GB"/>
        </w:rPr>
        <w:t xml:space="preserve">and plan how to overcome </w:t>
      </w:r>
      <w:r w:rsidRPr="003C54F9">
        <w:rPr>
          <w:rFonts w:ascii="Verdana" w:eastAsia="Verdana" w:hAnsi="Verdana" w:cs="Verdana"/>
          <w:color w:val="384B69"/>
          <w:sz w:val="20"/>
          <w:szCs w:val="20"/>
          <w:lang w:val="en-GB"/>
        </w:rPr>
        <w:t xml:space="preserve">key limitations. </w:t>
      </w:r>
    </w:p>
    <w:p w14:paraId="33015828" w14:textId="77777777" w:rsidR="00815C45" w:rsidRDefault="00815C45" w:rsidP="00C621A8">
      <w:pPr>
        <w:jc w:val="both"/>
        <w:rPr>
          <w:rFonts w:ascii="Verdana" w:eastAsia="Verdana" w:hAnsi="Verdana" w:cs="Verdana"/>
          <w:color w:val="384B69"/>
          <w:sz w:val="20"/>
          <w:szCs w:val="20"/>
        </w:rPr>
      </w:pPr>
    </w:p>
    <w:p w14:paraId="5742D3E3" w14:textId="5114EE66" w:rsidR="00AE3394" w:rsidRPr="00644753" w:rsidRDefault="00415865" w:rsidP="3391BA07">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6</w:t>
      </w:r>
      <w:r w:rsidR="00AE3394" w:rsidRPr="00644753">
        <w:rPr>
          <w:rFonts w:ascii="Verdana" w:eastAsia="Verdana" w:hAnsi="Verdana" w:cs="Verdana"/>
          <w:b/>
          <w:bCs/>
          <w:color w:val="384B69"/>
          <w:sz w:val="20"/>
          <w:szCs w:val="20"/>
          <w:lang w:val="en-GB"/>
        </w:rPr>
        <w:t>) Im</w:t>
      </w:r>
      <w:r w:rsidR="00E755AA" w:rsidRPr="00644753">
        <w:rPr>
          <w:rFonts w:ascii="Verdana" w:eastAsia="Verdana" w:hAnsi="Verdana" w:cs="Verdana"/>
          <w:b/>
          <w:bCs/>
          <w:color w:val="384B69"/>
          <w:sz w:val="20"/>
          <w:szCs w:val="20"/>
          <w:lang w:val="en-GB"/>
        </w:rPr>
        <w:t>plementation</w:t>
      </w:r>
    </w:p>
    <w:p w14:paraId="03EF6659" w14:textId="543BB0F6" w:rsidR="00F23504" w:rsidRDefault="00415865" w:rsidP="3391BA07">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6</w:t>
      </w:r>
      <w:r w:rsidR="00020D46" w:rsidRPr="00644753">
        <w:rPr>
          <w:rFonts w:ascii="Verdana" w:eastAsia="Verdana" w:hAnsi="Verdana" w:cs="Verdana"/>
          <w:b/>
          <w:bCs/>
          <w:color w:val="384B69"/>
          <w:sz w:val="20"/>
          <w:szCs w:val="20"/>
          <w:lang w:val="en-GB"/>
        </w:rPr>
        <w:t xml:space="preserve">a) </w:t>
      </w:r>
      <w:r w:rsidR="005213BF">
        <w:rPr>
          <w:rFonts w:ascii="Verdana" w:eastAsia="Verdana" w:hAnsi="Verdana" w:cs="Verdana"/>
          <w:b/>
          <w:bCs/>
          <w:color w:val="384B69"/>
          <w:sz w:val="20"/>
          <w:szCs w:val="20"/>
          <w:lang w:val="en-GB"/>
        </w:rPr>
        <w:t>Implementation pathway</w:t>
      </w:r>
    </w:p>
    <w:p w14:paraId="7199CCD3" w14:textId="210CD260" w:rsidR="00AE3394" w:rsidRPr="00AC31FF" w:rsidRDefault="00E755AA" w:rsidP="3391BA07">
      <w:pPr>
        <w:spacing w:after="120"/>
        <w:jc w:val="both"/>
        <w:rPr>
          <w:rFonts w:ascii="Verdana" w:eastAsia="Verdana" w:hAnsi="Verdana" w:cs="Verdana"/>
          <w:color w:val="384B69"/>
          <w:sz w:val="20"/>
          <w:szCs w:val="20"/>
          <w:lang w:val="en-GB"/>
        </w:rPr>
      </w:pPr>
      <w:r w:rsidRPr="00AC31FF">
        <w:rPr>
          <w:rFonts w:ascii="Verdana" w:eastAsia="Verdana" w:hAnsi="Verdana" w:cs="Verdana"/>
          <w:color w:val="384B69"/>
          <w:sz w:val="20"/>
          <w:szCs w:val="20"/>
          <w:lang w:val="en-GB"/>
        </w:rPr>
        <w:t xml:space="preserve">Describe the </w:t>
      </w:r>
      <w:r w:rsidR="00644753" w:rsidRPr="00AC31FF">
        <w:rPr>
          <w:rFonts w:ascii="Verdana" w:eastAsia="Verdana" w:hAnsi="Verdana" w:cs="Verdana"/>
          <w:color w:val="384B69"/>
          <w:sz w:val="20"/>
          <w:szCs w:val="20"/>
          <w:lang w:val="en-GB"/>
        </w:rPr>
        <w:t>different</w:t>
      </w:r>
      <w:r w:rsidRPr="00AC31FF">
        <w:rPr>
          <w:rFonts w:ascii="Verdana" w:eastAsia="Verdana" w:hAnsi="Verdana" w:cs="Verdana"/>
          <w:color w:val="384B69"/>
          <w:sz w:val="20"/>
          <w:szCs w:val="20"/>
          <w:lang w:val="en-GB"/>
        </w:rPr>
        <w:t xml:space="preserve"> stages of the </w:t>
      </w:r>
      <w:r w:rsidR="0070520A" w:rsidRPr="00AC31FF">
        <w:rPr>
          <w:rFonts w:ascii="Verdana" w:eastAsia="Verdana" w:hAnsi="Verdana" w:cs="Verdana"/>
          <w:color w:val="384B69"/>
          <w:sz w:val="20"/>
          <w:szCs w:val="20"/>
          <w:lang w:val="en-GB"/>
        </w:rPr>
        <w:t>proposal</w:t>
      </w:r>
      <w:r w:rsidRPr="00AC31FF">
        <w:rPr>
          <w:rFonts w:ascii="Verdana" w:eastAsia="Verdana" w:hAnsi="Verdana" w:cs="Verdana"/>
          <w:color w:val="384B69"/>
          <w:sz w:val="20"/>
          <w:szCs w:val="20"/>
          <w:lang w:val="en-GB"/>
        </w:rPr>
        <w:t xml:space="preserve">, the </w:t>
      </w:r>
      <w:r w:rsidR="00644753" w:rsidRPr="00AC31FF">
        <w:rPr>
          <w:rFonts w:ascii="Verdana" w:eastAsia="Verdana" w:hAnsi="Verdana" w:cs="Verdana"/>
          <w:color w:val="384B69"/>
          <w:sz w:val="20"/>
          <w:szCs w:val="20"/>
          <w:lang w:val="en-GB"/>
        </w:rPr>
        <w:t>different</w:t>
      </w:r>
      <w:r w:rsidRPr="00AC31FF">
        <w:rPr>
          <w:rFonts w:ascii="Verdana" w:eastAsia="Verdana" w:hAnsi="Verdana" w:cs="Verdana"/>
          <w:color w:val="384B69"/>
          <w:sz w:val="20"/>
          <w:szCs w:val="20"/>
          <w:lang w:val="en-GB"/>
        </w:rPr>
        <w:t xml:space="preserve"> agents involved </w:t>
      </w:r>
      <w:r w:rsidR="002E01EE" w:rsidRPr="00AC31FF">
        <w:rPr>
          <w:rFonts w:ascii="Verdana" w:eastAsia="Verdana" w:hAnsi="Verdana" w:cs="Verdana"/>
          <w:color w:val="384B69"/>
          <w:sz w:val="20"/>
          <w:szCs w:val="20"/>
          <w:lang w:val="en-GB"/>
        </w:rPr>
        <w:t>and detail</w:t>
      </w:r>
      <w:r w:rsidR="0017698C" w:rsidRPr="00AC31FF">
        <w:rPr>
          <w:rFonts w:ascii="Verdana" w:eastAsia="Verdana" w:hAnsi="Verdana" w:cs="Verdana"/>
          <w:color w:val="384B69"/>
          <w:sz w:val="20"/>
          <w:szCs w:val="20"/>
          <w:lang w:val="en-GB"/>
        </w:rPr>
        <w:t xml:space="preserve"> whether the solution is intended to be implemented only in Catalonia or glo</w:t>
      </w:r>
      <w:r w:rsidR="00644753" w:rsidRPr="00AC31FF">
        <w:rPr>
          <w:rFonts w:ascii="Verdana" w:eastAsia="Verdana" w:hAnsi="Verdana" w:cs="Verdana"/>
          <w:color w:val="384B69"/>
          <w:sz w:val="20"/>
          <w:szCs w:val="20"/>
          <w:lang w:val="en-GB"/>
        </w:rPr>
        <w:t>bally</w:t>
      </w:r>
      <w:r w:rsidR="00591278" w:rsidRPr="00AC31FF">
        <w:rPr>
          <w:rFonts w:ascii="Verdana" w:eastAsia="Verdana" w:hAnsi="Verdana" w:cs="Verdana"/>
          <w:color w:val="384B69"/>
          <w:sz w:val="20"/>
          <w:szCs w:val="20"/>
          <w:lang w:val="en-GB"/>
        </w:rPr>
        <w:t>.</w:t>
      </w:r>
    </w:p>
    <w:p w14:paraId="050215F6" w14:textId="3C6987E0" w:rsidR="00AE3394" w:rsidRPr="00644753" w:rsidRDefault="00AE3394" w:rsidP="00AE3394">
      <w:pPr>
        <w:spacing w:after="120"/>
        <w:jc w:val="both"/>
        <w:rPr>
          <w:rFonts w:ascii="Verdana" w:eastAsia="Verdana" w:hAnsi="Verdana" w:cs="Verdana"/>
          <w:color w:val="384B69"/>
          <w:sz w:val="20"/>
          <w:szCs w:val="20"/>
          <w:lang w:val="en-GB"/>
        </w:rPr>
      </w:pPr>
      <w:r w:rsidRPr="00644753">
        <w:rPr>
          <w:rFonts w:ascii="Verdana" w:eastAsia="Verdana" w:hAnsi="Verdana" w:cs="Verdana"/>
          <w:color w:val="384B69"/>
          <w:sz w:val="20"/>
          <w:szCs w:val="20"/>
          <w:lang w:val="en-GB"/>
        </w:rPr>
        <w:t>(</w:t>
      </w:r>
      <w:r w:rsidR="714E0A12" w:rsidRPr="00644753">
        <w:rPr>
          <w:rFonts w:ascii="Verdana" w:eastAsia="Verdana" w:hAnsi="Verdana" w:cs="Verdana"/>
          <w:color w:val="384B69"/>
          <w:sz w:val="20"/>
          <w:szCs w:val="20"/>
          <w:lang w:val="en-GB"/>
        </w:rPr>
        <w:t>2</w:t>
      </w:r>
      <w:r w:rsidRPr="00644753">
        <w:rPr>
          <w:rFonts w:ascii="Verdana" w:eastAsia="Verdana" w:hAnsi="Verdana" w:cs="Verdana"/>
          <w:color w:val="384B69"/>
          <w:sz w:val="20"/>
          <w:szCs w:val="20"/>
          <w:lang w:val="en-GB"/>
        </w:rPr>
        <w:t>000 c</w:t>
      </w:r>
      <w:r w:rsidR="00644753" w:rsidRPr="00644753">
        <w:rPr>
          <w:rFonts w:ascii="Verdana" w:eastAsia="Verdana" w:hAnsi="Verdana" w:cs="Verdana"/>
          <w:color w:val="384B69"/>
          <w:sz w:val="20"/>
          <w:szCs w:val="20"/>
          <w:lang w:val="en-GB"/>
        </w:rPr>
        <w:t>hars-limit</w:t>
      </w:r>
      <w:r w:rsidRPr="00644753">
        <w:rPr>
          <w:rFonts w:ascii="Verdana" w:eastAsia="Verdana" w:hAnsi="Verdana" w:cs="Verdana"/>
          <w:color w:val="384B69"/>
          <w:sz w:val="20"/>
          <w:szCs w:val="20"/>
          <w:lang w:val="en-GB"/>
        </w:rPr>
        <w:t>)</w:t>
      </w:r>
    </w:p>
    <w:p w14:paraId="0D651C9D" w14:textId="55687E13" w:rsidR="00AE3394" w:rsidDel="00181BAB" w:rsidRDefault="00AE3394" w:rsidP="3391BA07">
      <w:pPr>
        <w:spacing w:after="120"/>
        <w:jc w:val="both"/>
      </w:pPr>
      <w:r>
        <w:rPr>
          <w:noProof/>
        </w:rPr>
        <mc:AlternateContent>
          <mc:Choice Requires="wps">
            <w:drawing>
              <wp:inline distT="0" distB="0" distL="0" distR="0" wp14:anchorId="48C85195" wp14:editId="1CBB7166">
                <wp:extent cx="1270000" cy="254000"/>
                <wp:effectExtent l="0" t="0" r="0" b="0"/>
                <wp:docPr id="1085155663" name="Rectángulo 5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ED25AE" w14:textId="77777777" w:rsidR="00A11C25" w:rsidRDefault="00A11C25" w:rsidP="00806F0B">
                            <w:pPr>
                              <w:spacing w:line="240" w:lineRule="auto"/>
                              <w:jc w:val="center"/>
                              <w:textDirection w:val="btLr"/>
                            </w:pPr>
                          </w:p>
                        </w:txbxContent>
                      </wps:txbx>
                      <wps:bodyPr wrap="square" lIns="91425" tIns="45700" rIns="91425" bIns="45700" anchor="t" anchorCtr="0"/>
                    </wps:wsp>
                  </a:graphicData>
                </a:graphic>
              </wp:inline>
            </w:drawing>
          </mc:Choice>
          <mc:Fallback>
            <w:pict>
              <v:rect w14:anchorId="48C85195" id="_x0000_s104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sZMkwwoCAAAoBAAADgAA&#10;AAAAAAAAAAAAAAAuAgAAZHJzL2Uyb0RvYy54bWxQSwECLQAUAAYACAAAACEANHVwcdkAAAAEAQAA&#10;DwAAAAAAAAAAAAAAAABkBAAAZHJzL2Rvd25yZXYueG1sUEsFBgAAAAAEAAQA8wAAAGoFAAAAAA==&#10;">
                <v:textbox inset="2.53958mm,1.2694mm,2.53958mm,1.2694mm">
                  <w:txbxContent>
                    <w:p w14:paraId="51ED25AE" w14:textId="77777777" w:rsidR="00A11C25" w:rsidRDefault="00A11C25" w:rsidP="00806F0B">
                      <w:pPr>
                        <w:spacing w:line="240" w:lineRule="auto"/>
                        <w:jc w:val="center"/>
                        <w:textDirection w:val="btLr"/>
                      </w:pPr>
                    </w:p>
                  </w:txbxContent>
                </v:textbox>
                <w10:anchorlock/>
              </v:rect>
            </w:pict>
          </mc:Fallback>
        </mc:AlternateContent>
      </w:r>
    </w:p>
    <w:p w14:paraId="79C1FD66" w14:textId="7C370D39" w:rsidR="003800F3" w:rsidRPr="0004294F" w:rsidRDefault="00D95F10" w:rsidP="3391BA07">
      <w:pPr>
        <w:spacing w:after="120"/>
        <w:jc w:val="both"/>
        <w:rPr>
          <w:rFonts w:ascii="Verdana" w:eastAsia="Verdana" w:hAnsi="Verdana" w:cs="Verdana"/>
          <w:color w:val="384B69"/>
          <w:sz w:val="20"/>
          <w:szCs w:val="20"/>
          <w:lang w:val="en-GB"/>
        </w:rPr>
      </w:pPr>
      <w:r w:rsidRPr="0004294F">
        <w:rPr>
          <w:rFonts w:ascii="Verdana" w:eastAsia="Verdana" w:hAnsi="Verdana" w:cs="Verdana"/>
          <w:color w:val="384B69"/>
          <w:sz w:val="20"/>
          <w:szCs w:val="20"/>
          <w:lang w:val="en-GB"/>
        </w:rPr>
        <w:t>Evaluation criteria: the team's ability to describe the steps to follow for the implementation of the solution within the Catalan and international territory. The feasibility of the implementation will also be assessed.</w:t>
      </w:r>
    </w:p>
    <w:p w14:paraId="34A6C165" w14:textId="0D260F75" w:rsidR="00D91A5A" w:rsidRDefault="001A3E9A" w:rsidP="3391BA07">
      <w:pPr>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6</w:t>
      </w:r>
      <w:r w:rsidR="00D94C9D" w:rsidRPr="00E141EB">
        <w:rPr>
          <w:rFonts w:ascii="Verdana" w:eastAsia="Verdana" w:hAnsi="Verdana" w:cs="Verdana"/>
          <w:b/>
          <w:bCs/>
          <w:color w:val="384B69"/>
          <w:sz w:val="20"/>
          <w:szCs w:val="20"/>
          <w:lang w:val="en-GB"/>
        </w:rPr>
        <w:t xml:space="preserve">b) </w:t>
      </w:r>
      <w:r w:rsidR="00D91A5A">
        <w:rPr>
          <w:rFonts w:ascii="Verdana" w:eastAsia="Verdana" w:hAnsi="Verdana" w:cs="Verdana"/>
          <w:b/>
          <w:bCs/>
          <w:color w:val="384B69"/>
          <w:sz w:val="20"/>
          <w:szCs w:val="20"/>
          <w:lang w:val="en-GB"/>
        </w:rPr>
        <w:t>Schedule</w:t>
      </w:r>
    </w:p>
    <w:p w14:paraId="0A69B2C2" w14:textId="77777777" w:rsidR="00D91A5A" w:rsidRDefault="00D91A5A" w:rsidP="3391BA07">
      <w:pPr>
        <w:jc w:val="both"/>
        <w:rPr>
          <w:rFonts w:ascii="Verdana" w:eastAsia="Verdana" w:hAnsi="Verdana" w:cs="Verdana"/>
          <w:b/>
          <w:bCs/>
          <w:color w:val="384B69"/>
          <w:sz w:val="20"/>
          <w:szCs w:val="20"/>
          <w:lang w:val="en-GB"/>
        </w:rPr>
      </w:pPr>
    </w:p>
    <w:p w14:paraId="1C6622D0" w14:textId="37D2CA4D" w:rsidR="003800F3" w:rsidRPr="00D91A5A" w:rsidRDefault="009E472C" w:rsidP="3391BA07">
      <w:pPr>
        <w:jc w:val="both"/>
        <w:rPr>
          <w:rFonts w:ascii="Verdana" w:eastAsia="Verdana" w:hAnsi="Verdana" w:cs="Verdana"/>
          <w:color w:val="384B69"/>
          <w:sz w:val="20"/>
          <w:szCs w:val="20"/>
          <w:lang w:val="en-GB"/>
        </w:rPr>
      </w:pPr>
      <w:r w:rsidRPr="00D91A5A">
        <w:rPr>
          <w:rFonts w:ascii="Verdana" w:eastAsia="Verdana" w:hAnsi="Verdana" w:cs="Verdana"/>
          <w:color w:val="384B69"/>
          <w:sz w:val="20"/>
          <w:szCs w:val="20"/>
          <w:lang w:val="en-GB"/>
        </w:rPr>
        <w:t>Fill in the following table as a Schedule with the main goals to be ac</w:t>
      </w:r>
      <w:r w:rsidR="00E141EB" w:rsidRPr="00D91A5A">
        <w:rPr>
          <w:rFonts w:ascii="Verdana" w:eastAsia="Verdana" w:hAnsi="Verdana" w:cs="Verdana"/>
          <w:color w:val="384B69"/>
          <w:sz w:val="20"/>
          <w:szCs w:val="20"/>
          <w:lang w:val="en-GB"/>
        </w:rPr>
        <w:t>h</w:t>
      </w:r>
      <w:r w:rsidRPr="00D91A5A">
        <w:rPr>
          <w:rFonts w:ascii="Verdana" w:eastAsia="Verdana" w:hAnsi="Verdana" w:cs="Verdana"/>
          <w:color w:val="384B69"/>
          <w:sz w:val="20"/>
          <w:szCs w:val="20"/>
          <w:lang w:val="en-GB"/>
        </w:rPr>
        <w:t>i</w:t>
      </w:r>
      <w:r w:rsidR="00E141EB" w:rsidRPr="00D91A5A">
        <w:rPr>
          <w:rFonts w:ascii="Verdana" w:eastAsia="Verdana" w:hAnsi="Verdana" w:cs="Verdana"/>
          <w:color w:val="384B69"/>
          <w:sz w:val="20"/>
          <w:szCs w:val="20"/>
          <w:lang w:val="en-GB"/>
        </w:rPr>
        <w:t>ev</w:t>
      </w:r>
      <w:r w:rsidRPr="00D91A5A">
        <w:rPr>
          <w:rFonts w:ascii="Verdana" w:eastAsia="Verdana" w:hAnsi="Verdana" w:cs="Verdana"/>
          <w:color w:val="384B69"/>
          <w:sz w:val="20"/>
          <w:szCs w:val="20"/>
          <w:lang w:val="en-GB"/>
        </w:rPr>
        <w:t xml:space="preserve">ed in each </w:t>
      </w:r>
      <w:r w:rsidR="00F37D70">
        <w:rPr>
          <w:rFonts w:ascii="Verdana" w:eastAsia="Verdana" w:hAnsi="Verdana" w:cs="Verdana"/>
          <w:color w:val="384B69"/>
          <w:sz w:val="20"/>
          <w:szCs w:val="20"/>
          <w:lang w:val="en-GB"/>
        </w:rPr>
        <w:t>semester</w:t>
      </w:r>
      <w:r w:rsidR="002E01EE" w:rsidRPr="00D91A5A">
        <w:rPr>
          <w:rFonts w:ascii="Verdana" w:eastAsia="Verdana" w:hAnsi="Verdana" w:cs="Verdana"/>
          <w:color w:val="384B69"/>
          <w:sz w:val="20"/>
          <w:szCs w:val="20"/>
          <w:lang w:val="en-GB"/>
        </w:rPr>
        <w:t xml:space="preserve"> and year:</w:t>
      </w:r>
    </w:p>
    <w:p w14:paraId="1A260B92" w14:textId="77777777" w:rsidR="00021265" w:rsidRPr="00E141EB" w:rsidRDefault="00021265" w:rsidP="3391BA07">
      <w:pPr>
        <w:jc w:val="both"/>
        <w:rPr>
          <w:rFonts w:ascii="Verdana" w:eastAsia="Verdana" w:hAnsi="Verdana" w:cs="Verdana"/>
          <w:b/>
          <w:bCs/>
          <w:color w:val="384B69"/>
          <w:sz w:val="6"/>
          <w:szCs w:val="6"/>
          <w:lang w:val="en-GB"/>
        </w:rPr>
      </w:pPr>
    </w:p>
    <w:p w14:paraId="322177D6" w14:textId="03F12CE9" w:rsidR="003800F3" w:rsidRPr="00E141EB" w:rsidRDefault="003800F3" w:rsidP="3391BA07">
      <w:pPr>
        <w:jc w:val="both"/>
        <w:rPr>
          <w:rFonts w:ascii="Verdana" w:eastAsia="Verdana" w:hAnsi="Verdana" w:cs="Verdana"/>
          <w:b/>
          <w:bCs/>
          <w:color w:val="384B69"/>
          <w:sz w:val="20"/>
          <w:szCs w:val="20"/>
          <w:lang w:val="en-GB"/>
        </w:rPr>
      </w:pPr>
      <w:r w:rsidRPr="00E141EB">
        <w:rPr>
          <w:rFonts w:ascii="Verdana" w:eastAsia="Verdana" w:hAnsi="Verdana" w:cs="Verdana"/>
          <w:color w:val="384B69"/>
          <w:sz w:val="20"/>
          <w:szCs w:val="20"/>
          <w:lang w:val="en-GB"/>
        </w:rPr>
        <w:t xml:space="preserve">(200 </w:t>
      </w:r>
      <w:r w:rsidR="002E01EE" w:rsidRPr="00E141EB">
        <w:rPr>
          <w:rFonts w:ascii="Verdana" w:eastAsia="Verdana" w:hAnsi="Verdana" w:cs="Verdana"/>
          <w:color w:val="384B69"/>
          <w:sz w:val="20"/>
          <w:szCs w:val="20"/>
          <w:lang w:val="en-GB"/>
        </w:rPr>
        <w:t>chars-limit</w:t>
      </w:r>
      <w:r w:rsidRPr="00E141EB">
        <w:rPr>
          <w:rFonts w:ascii="Verdana" w:eastAsia="Verdana" w:hAnsi="Verdana" w:cs="Verdana"/>
          <w:color w:val="384B69"/>
          <w:sz w:val="20"/>
          <w:szCs w:val="20"/>
          <w:lang w:val="en-GB"/>
        </w:rPr>
        <w:t>/</w:t>
      </w:r>
      <w:r w:rsidR="00E141EB" w:rsidRPr="00E141EB">
        <w:rPr>
          <w:rFonts w:ascii="Verdana" w:eastAsia="Verdana" w:hAnsi="Verdana" w:cs="Verdana"/>
          <w:color w:val="384B69"/>
          <w:sz w:val="20"/>
          <w:szCs w:val="20"/>
          <w:lang w:val="en-GB"/>
        </w:rPr>
        <w:t>box</w:t>
      </w:r>
      <w:r w:rsidRPr="00E141EB">
        <w:rPr>
          <w:rFonts w:ascii="Verdana" w:eastAsia="Verdana" w:hAnsi="Verdana" w:cs="Verdana"/>
          <w:color w:val="384B69"/>
          <w:sz w:val="20"/>
          <w:szCs w:val="20"/>
          <w:lang w:val="en-GB"/>
        </w:rPr>
        <w:t>)</w:t>
      </w:r>
    </w:p>
    <w:p w14:paraId="79794D16" w14:textId="3540BA9B" w:rsidR="00AE3394" w:rsidRPr="00021265" w:rsidRDefault="00AE3394" w:rsidP="003B370F">
      <w:pPr>
        <w:jc w:val="center"/>
        <w:rPr>
          <w:rFonts w:ascii="Verdana" w:eastAsia="Verdana" w:hAnsi="Verdana" w:cs="Verdana"/>
          <w:color w:val="384B69"/>
          <w:sz w:val="6"/>
          <w:szCs w:val="6"/>
        </w:rPr>
      </w:pPr>
    </w:p>
    <w:p w14:paraId="0868DD30" w14:textId="77777777" w:rsidR="000B43DC" w:rsidRPr="006C65B9" w:rsidRDefault="000B43DC" w:rsidP="000B43DC">
      <w:pPr>
        <w:ind w:firstLine="720"/>
        <w:jc w:val="both"/>
        <w:rPr>
          <w:rFonts w:ascii="Verdana" w:eastAsia="Verdana" w:hAnsi="Verdana" w:cs="Verdana"/>
          <w:b/>
          <w:color w:val="384B69"/>
          <w:sz w:val="20"/>
          <w:szCs w:val="20"/>
        </w:rPr>
      </w:pPr>
      <w:r w:rsidRPr="006C65B9">
        <w:rPr>
          <w:rFonts w:ascii="Verdana" w:eastAsia="Verdana" w:hAnsi="Verdana" w:cs="Verdana"/>
          <w:b/>
          <w:color w:val="384B69"/>
          <w:sz w:val="20"/>
          <w:szCs w:val="20"/>
        </w:rPr>
        <w:t xml:space="preserve">                 S1                        S2</w:t>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r w:rsidRPr="006C65B9">
        <w:rPr>
          <w:rFonts w:ascii="Verdana" w:eastAsia="Verdana" w:hAnsi="Verdana" w:cs="Verdana"/>
          <w:b/>
          <w:color w:val="384B69"/>
          <w:sz w:val="20"/>
          <w:szCs w:val="20"/>
        </w:rPr>
        <w:tab/>
      </w:r>
    </w:p>
    <w:p w14:paraId="39FA2C91"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lang w:val="en-GB"/>
        </w:rPr>
        <w:t>Year 1</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4B8B9A53" wp14:editId="45AC2CC8">
                <wp:extent cx="1270000" cy="254000"/>
                <wp:effectExtent l="0" t="0" r="0" b="0"/>
                <wp:docPr id="236" name="Rectángulo 236"/>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4B8B9A53" id="Rectángulo 236" o:spid="_x0000_s1050"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74j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fJb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9V++IwoCAAAoBAAADgAA&#10;AAAAAAAAAAAAAAAuAgAAZHJzL2Uyb0RvYy54bWxQSwECLQAUAAYACAAAACEANHVwcdkAAAAEAQAA&#10;DwAAAAAAAAAAAAAAAABkBAAAZHJzL2Rvd25yZXYueG1sUEsFBgAAAAAEAAQA8wAAAGoFAAAAAA==&#10;">
                <v:textbox inset="2.53958mm,1.2694mm,2.53958mm,1.2694mm">
                  <w:txbxContent>
                    <w:p w14:paraId="5185B3D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793ECB32" wp14:editId="7906357F">
                <wp:extent cx="1270000" cy="254000"/>
                <wp:effectExtent l="0" t="0" r="0" b="0"/>
                <wp:docPr id="250" name="Rectángulo 250"/>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793ECB32" id="Rectángulo 250" o:spid="_x0000_s105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tulXgwoCAAAoBAAADgAA&#10;AAAAAAAAAAAAAAAuAgAAZHJzL2Uyb0RvYy54bWxQSwECLQAUAAYACAAAACEANHVwcdkAAAAEAQAA&#10;DwAAAAAAAAAAAAAAAABkBAAAZHJzL2Rvd25yZXYueG1sUEsFBgAAAAAEAAQA8wAAAGoFAAAAAA==&#10;">
                <v:textbox inset="2.53958mm,1.2694mm,2.53958mm,1.2694mm">
                  <w:txbxContent>
                    <w:p w14:paraId="115235D3"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D8C7E0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lang w:val="en-GB"/>
        </w:rPr>
        <w:t>Year 2</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7E3F3E8C" wp14:editId="5B4F72F9">
                <wp:extent cx="1270000" cy="254000"/>
                <wp:effectExtent l="0" t="0" r="0" b="0"/>
                <wp:docPr id="33" name="Rectángulo 33"/>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7E3F3E8C" id="Rectángulo 33" o:spid="_x0000_s1052"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y5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k2Gy0cbJ/aPgQzY0Mj59zMEjK2/WuyYu2aWlUllM5tjwSgJlzeb&#10;yxuwvHc4JyjgwXxIZWqy7jkQtmOpwHF0cr9f7ovXecCXf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MjUcuQoCAAAoBAAADgAA&#10;AAAAAAAAAAAAAAAuAgAAZHJzL2Uyb0RvYy54bWxQSwECLQAUAAYACAAAACEANHVwcdkAAAAEAQAA&#10;DwAAAAAAAAAAAAAAAABkBAAAZHJzL2Rvd25yZXYueG1sUEsFBgAAAAAEAAQA8wAAAGoFAAAAAA==&#10;">
                <v:textbox inset="2.53958mm,1.2694mm,2.53958mm,1.2694mm">
                  <w:txbxContent>
                    <w:p w14:paraId="19E7A1E4"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11FAACE0" wp14:editId="58C6CEDC">
                <wp:extent cx="1270000" cy="254000"/>
                <wp:effectExtent l="0" t="0" r="0" b="0"/>
                <wp:docPr id="35" name="Rectángulo 3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1FAACE0" id="Rectángulo 35" o:spid="_x0000_s1053"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cYP1GQoCAAAoBAAADgAA&#10;AAAAAAAAAAAAAAAuAgAAZHJzL2Uyb0RvYy54bWxQSwECLQAUAAYACAAAACEANHVwcdkAAAAEAQAA&#10;DwAAAAAAAAAAAAAAAABkBAAAZHJzL2Rvd25yZXYueG1sUEsFBgAAAAAEAAQA8wAAAGoFAAAAAA==&#10;">
                <v:textbox inset="2.53958mm,1.2694mm,2.53958mm,1.2694mm">
                  <w:txbxContent>
                    <w:p w14:paraId="663A712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21CAE992"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lang w:val="en-GB"/>
        </w:rPr>
        <w:t>Year 3</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5DFAC4AF" wp14:editId="78584397">
                <wp:extent cx="1270000" cy="254000"/>
                <wp:effectExtent l="0" t="0" r="0" b="0"/>
                <wp:docPr id="38" name="Rectángulo 38"/>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DFAC4AF" id="Rectángulo 38" o:spid="_x0000_s1054"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nLcXwoCAAAoBAAADgAA&#10;AAAAAAAAAAAAAAAuAgAAZHJzL2Uyb0RvYy54bWxQSwECLQAUAAYACAAAACEANHVwcdkAAAAEAQAA&#10;DwAAAAAAAAAAAAAAAABkBAAAZHJzL2Rvd25yZXYueG1sUEsFBgAAAAAEAAQA8wAAAGoFAAAAAA==&#10;">
                <v:textbox inset="2.53958mm,1.2694mm,2.53958mm,1.2694mm">
                  <w:txbxContent>
                    <w:p w14:paraId="6B14EB3E"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6D25E5C6" wp14:editId="61ECC8C0">
                <wp:extent cx="1270000" cy="254000"/>
                <wp:effectExtent l="0" t="0" r="0" b="0"/>
                <wp:docPr id="39" name="Rectángulo 39"/>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6D25E5C6" id="Rectángulo 39" o:spid="_x0000_s1055"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ucQ1/woCAAAoBAAADgAA&#10;AAAAAAAAAAAAAAAuAgAAZHJzL2Uyb0RvYy54bWxQSwECLQAUAAYACAAAACEANHVwcdkAAAAEAQAA&#10;DwAAAAAAAAAAAAAAAABkBAAAZHJzL2Rvd25yZXYueG1sUEsFBgAAAAAEAAQA8wAAAGoFAAAAAA==&#10;">
                <v:textbox inset="2.53958mm,1.2694mm,2.53958mm,1.2694mm">
                  <w:txbxContent>
                    <w:p w14:paraId="1C919B31"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006F4D86"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lang w:val="en-GB"/>
        </w:rPr>
        <w:t>Year 4</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53DE5646" wp14:editId="13A0A42F">
                <wp:extent cx="1270000" cy="254000"/>
                <wp:effectExtent l="0" t="0" r="0" b="0"/>
                <wp:docPr id="41" name="Rectángulo 41"/>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3DE5646" id="Rectángulo 41" o:spid="_x0000_s105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s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D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LWpRLAoCAAAoBAAADgAA&#10;AAAAAAAAAAAAAAAuAgAAZHJzL2Uyb0RvYy54bWxQSwECLQAUAAYACAAAACEANHVwcdkAAAAEAQAA&#10;DwAAAAAAAAAAAAAAAABkBAAAZHJzL2Rvd25yZXYueG1sUEsFBgAAAAAEAAQA8wAAAGoFAAAAAA==&#10;">
                <v:textbox inset="2.53958mm,1.2694mm,2.53958mm,1.2694mm">
                  <w:txbxContent>
                    <w:p w14:paraId="18FB6F69"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14C75001" wp14:editId="3D55014B">
                <wp:extent cx="1270000" cy="254000"/>
                <wp:effectExtent l="0" t="0" r="0" b="0"/>
                <wp:docPr id="42" name="Rectángulo 42"/>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4C75001" id="Rectángulo 42" o:spid="_x0000_s1057"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iM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7CbD5aOtE4enQAZsaOT88wUCxtafLXbMfTPPyqSymS+wYJSE65vt&#10;9Q1Y3jucExTwaD6mMjVZ9xwI27FU4DQ6ud+v98XrMuCrX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bty4jAoCAAAoBAAADgAA&#10;AAAAAAAAAAAAAAAuAgAAZHJzL2Uyb0RvYy54bWxQSwECLQAUAAYACAAAACEANHVwcdkAAAAEAQAA&#10;DwAAAAAAAAAAAAAAAABkBAAAZHJzL2Rvd25yZXYueG1sUEsFBgAAAAAEAAQA8wAAAGoFAAAAAA==&#10;">
                <v:textbox inset="2.53958mm,1.2694mm,2.53958mm,1.2694mm">
                  <w:txbxContent>
                    <w:p w14:paraId="00EDC300"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48FDCC18" w14:textId="77777777" w:rsidR="000B43DC" w:rsidRPr="006C65B9" w:rsidRDefault="000B43DC" w:rsidP="000B43DC">
      <w:pPr>
        <w:rPr>
          <w:rFonts w:ascii="Verdana" w:eastAsia="Verdana" w:hAnsi="Verdana" w:cs="Verdana"/>
          <w:color w:val="384B69"/>
          <w:sz w:val="20"/>
          <w:szCs w:val="20"/>
        </w:rPr>
      </w:pPr>
      <w:r w:rsidRPr="006C65B9">
        <w:rPr>
          <w:rFonts w:ascii="Verdana" w:eastAsia="Verdana" w:hAnsi="Verdana" w:cs="Verdana"/>
          <w:b/>
          <w:color w:val="384B69"/>
          <w:sz w:val="20"/>
          <w:szCs w:val="20"/>
          <w:lang w:val="en-GB"/>
        </w:rPr>
        <w:t>Year 5</w:t>
      </w:r>
      <w:r w:rsidRPr="006C65B9">
        <w:rPr>
          <w:rFonts w:ascii="Verdana" w:eastAsia="Verdana" w:hAnsi="Verdana" w:cs="Verdana"/>
          <w:color w:val="384B69"/>
          <w:sz w:val="20"/>
          <w:szCs w:val="20"/>
        </w:rPr>
        <w:t xml:space="preserve">    </w:t>
      </w:r>
      <w:r w:rsidRPr="006C65B9">
        <w:rPr>
          <w:rFonts w:ascii="Cambria" w:eastAsia="Cambria" w:hAnsi="Cambria" w:cs="Cambria"/>
          <w:noProof/>
        </w:rPr>
        <mc:AlternateContent>
          <mc:Choice Requires="wps">
            <w:drawing>
              <wp:inline distT="0" distB="0" distL="0" distR="0" wp14:anchorId="011F664D" wp14:editId="2CA45976">
                <wp:extent cx="1270000" cy="254000"/>
                <wp:effectExtent l="0" t="0" r="0" b="0"/>
                <wp:docPr id="44" name="Rectángulo 44"/>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011F664D" id="Rectángulo 44" o:spid="_x0000_s1058"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6gDztgoCAAAoBAAADgAA&#10;AAAAAAAAAAAAAAAuAgAAZHJzL2Uyb0RvYy54bWxQSwECLQAUAAYACAAAACEANHVwcdkAAAAEAQAA&#10;DwAAAAAAAAAAAAAAAABkBAAAZHJzL2Rvd25yZXYueG1sUEsFBgAAAAAEAAQA8wAAAGoFAAAAAA==&#10;">
                <v:textbox inset="2.53958mm,1.2694mm,2.53958mm,1.2694mm">
                  <w:txbxContent>
                    <w:p w14:paraId="3C5E7ECA"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r w:rsidRPr="006C65B9">
        <w:rPr>
          <w:rFonts w:ascii="Cambria" w:eastAsia="Cambria" w:hAnsi="Cambria" w:cs="Cambria"/>
          <w:noProof/>
        </w:rPr>
        <mc:AlternateContent>
          <mc:Choice Requires="wps">
            <w:drawing>
              <wp:inline distT="0" distB="0" distL="0" distR="0" wp14:anchorId="3808D444" wp14:editId="45C41639">
                <wp:extent cx="1270000" cy="254000"/>
                <wp:effectExtent l="0" t="0" r="0" b="0"/>
                <wp:docPr id="45" name="Rectángulo 45"/>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3808D444" id="Rectángulo 45" o:spid="_x0000_s1059"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qbYaFgoCAAAoBAAADgAA&#10;AAAAAAAAAAAAAAAuAgAAZHJzL2Uyb0RvYy54bWxQSwECLQAUAAYACAAAACEANHVwcdkAAAAEAQAA&#10;DwAAAAAAAAAAAAAAAABkBAAAZHJzL2Rvd25yZXYueG1sUEsFBgAAAAAEAAQA8wAAAGoFAAAAAA==&#10;">
                <v:textbox inset="2.53958mm,1.2694mm,2.53958mm,1.2694mm">
                  <w:txbxContent>
                    <w:p w14:paraId="1032D02C" w14:textId="77777777" w:rsidR="000B43DC" w:rsidRPr="00C621A8" w:rsidRDefault="000B43DC" w:rsidP="000B43DC">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6ADA69F7" w14:textId="50963068" w:rsidR="00AE3394" w:rsidRPr="00AB5A1D" w:rsidRDefault="00AE3394" w:rsidP="00C621A8">
      <w:pPr>
        <w:jc w:val="both"/>
        <w:rPr>
          <w:rFonts w:ascii="Verdana" w:eastAsia="Verdana" w:hAnsi="Verdana" w:cs="Verdana"/>
          <w:color w:val="384B69"/>
          <w:sz w:val="20"/>
          <w:szCs w:val="20"/>
        </w:rPr>
      </w:pPr>
    </w:p>
    <w:p w14:paraId="57FC6BAA" w14:textId="5DF1B216" w:rsidR="003F4A66" w:rsidRPr="00DF1920" w:rsidRDefault="00364F5D" w:rsidP="00C621A8">
      <w:pPr>
        <w:jc w:val="both"/>
        <w:rPr>
          <w:rFonts w:ascii="Verdana" w:eastAsia="Verdana" w:hAnsi="Verdana" w:cs="Verdana"/>
          <w:color w:val="384B69"/>
          <w:sz w:val="20"/>
          <w:szCs w:val="20"/>
          <w:lang w:val="en-US"/>
        </w:rPr>
      </w:pPr>
      <w:r w:rsidRPr="00DF1920">
        <w:rPr>
          <w:rFonts w:ascii="Verdana" w:eastAsia="Verdana" w:hAnsi="Verdana" w:cs="Verdana"/>
          <w:color w:val="384B69"/>
          <w:sz w:val="20"/>
          <w:szCs w:val="20"/>
          <w:lang w:val="en-US"/>
        </w:rPr>
        <w:t xml:space="preserve">Evaluation criteria: ability of the team to identify the key stages in the process of implementing its proposal. The clarity and logical planning of the different milestones to be achieved will be </w:t>
      </w:r>
      <w:r w:rsidR="002846F9" w:rsidRPr="00DF1920">
        <w:rPr>
          <w:rFonts w:ascii="Verdana" w:eastAsia="Verdana" w:hAnsi="Verdana" w:cs="Verdana"/>
          <w:color w:val="384B69"/>
          <w:sz w:val="20"/>
          <w:szCs w:val="20"/>
          <w:lang w:val="en-US"/>
        </w:rPr>
        <w:t xml:space="preserve">positively </w:t>
      </w:r>
      <w:r w:rsidR="001E48B9" w:rsidRPr="00DF1920">
        <w:rPr>
          <w:rFonts w:ascii="Verdana" w:eastAsia="Verdana" w:hAnsi="Verdana" w:cs="Verdana"/>
          <w:color w:val="384B69"/>
          <w:sz w:val="20"/>
          <w:szCs w:val="20"/>
          <w:lang w:val="en-US"/>
        </w:rPr>
        <w:t>evaluated</w:t>
      </w:r>
      <w:r w:rsidRPr="00DF1920">
        <w:rPr>
          <w:rFonts w:ascii="Verdana" w:eastAsia="Verdana" w:hAnsi="Verdana" w:cs="Verdana"/>
          <w:color w:val="384B69"/>
          <w:sz w:val="20"/>
          <w:szCs w:val="20"/>
          <w:lang w:val="en-US"/>
        </w:rPr>
        <w:t>. The pro</w:t>
      </w:r>
      <w:r w:rsidR="002846F9" w:rsidRPr="00DF1920">
        <w:rPr>
          <w:rFonts w:ascii="Verdana" w:eastAsia="Verdana" w:hAnsi="Verdana" w:cs="Verdana"/>
          <w:color w:val="384B69"/>
          <w:sz w:val="20"/>
          <w:szCs w:val="20"/>
          <w:lang w:val="en-US"/>
        </w:rPr>
        <w:t>posal</w:t>
      </w:r>
      <w:r w:rsidRPr="00DF1920">
        <w:rPr>
          <w:rFonts w:ascii="Verdana" w:eastAsia="Verdana" w:hAnsi="Verdana" w:cs="Verdana"/>
          <w:color w:val="384B69"/>
          <w:sz w:val="20"/>
          <w:szCs w:val="20"/>
          <w:lang w:val="en-US"/>
        </w:rPr>
        <w:t xml:space="preserve"> must </w:t>
      </w:r>
      <w:r w:rsidR="002846F9" w:rsidRPr="00DF1920">
        <w:rPr>
          <w:rFonts w:ascii="Verdana" w:eastAsia="Verdana" w:hAnsi="Verdana" w:cs="Verdana"/>
          <w:color w:val="384B69"/>
          <w:sz w:val="20"/>
          <w:szCs w:val="20"/>
          <w:lang w:val="en-US"/>
        </w:rPr>
        <w:t>demonstrate</w:t>
      </w:r>
      <w:r w:rsidRPr="00DF1920">
        <w:rPr>
          <w:rFonts w:ascii="Verdana" w:eastAsia="Verdana" w:hAnsi="Verdana" w:cs="Verdana"/>
          <w:color w:val="384B69"/>
          <w:sz w:val="20"/>
          <w:szCs w:val="20"/>
          <w:lang w:val="en-US"/>
        </w:rPr>
        <w:t xml:space="preserve"> that it is feasible to reach the market/citizenship in </w:t>
      </w:r>
      <w:r w:rsidR="7047D8A1" w:rsidRPr="202A0DB5">
        <w:rPr>
          <w:rFonts w:ascii="Verdana" w:eastAsia="Verdana" w:hAnsi="Verdana" w:cs="Verdana"/>
          <w:color w:val="384B69"/>
          <w:sz w:val="20"/>
          <w:szCs w:val="20"/>
          <w:lang w:val="en-US"/>
        </w:rPr>
        <w:t>5</w:t>
      </w:r>
      <w:r w:rsidRPr="00DF1920">
        <w:rPr>
          <w:rFonts w:ascii="Verdana" w:eastAsia="Verdana" w:hAnsi="Verdana" w:cs="Verdana"/>
          <w:color w:val="384B69"/>
          <w:sz w:val="20"/>
          <w:szCs w:val="20"/>
          <w:lang w:val="en-US"/>
        </w:rPr>
        <w:t xml:space="preserve"> years.</w:t>
      </w:r>
    </w:p>
    <w:p w14:paraId="32F441F5" w14:textId="77777777" w:rsidR="004F5C9F" w:rsidRPr="00DF1920" w:rsidRDefault="001A3E9A"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Pr>
          <w:rFonts w:ascii="Verdana" w:eastAsia="Verdana" w:hAnsi="Verdana" w:cs="Verdana"/>
          <w:b/>
          <w:color w:val="384B69"/>
          <w:sz w:val="20"/>
          <w:szCs w:val="20"/>
          <w:lang w:val="en-US"/>
        </w:rPr>
        <w:t>c</w:t>
      </w:r>
      <w:r w:rsidR="003C76A7" w:rsidRPr="00DF1920">
        <w:rPr>
          <w:rFonts w:ascii="Verdana" w:eastAsia="Verdana" w:hAnsi="Verdana" w:cs="Verdana"/>
          <w:b/>
          <w:color w:val="384B69"/>
          <w:sz w:val="20"/>
          <w:szCs w:val="20"/>
          <w:lang w:val="en-US"/>
        </w:rPr>
        <w:t xml:space="preserve">) </w:t>
      </w:r>
      <w:r w:rsidR="004F5C9F" w:rsidRPr="006C65B9">
        <w:rPr>
          <w:rFonts w:ascii="Verdana" w:eastAsia="Verdana" w:hAnsi="Verdana" w:cs="Verdana"/>
          <w:b/>
          <w:color w:val="384B69"/>
          <w:sz w:val="20"/>
          <w:szCs w:val="20"/>
          <w:lang w:val="en-US"/>
        </w:rPr>
        <w:t>Estimated total budget to develop the project in the next 5 years</w:t>
      </w:r>
      <w:r w:rsidR="004F5C9F">
        <w:rPr>
          <w:rFonts w:ascii="Verdana" w:eastAsia="Verdana" w:hAnsi="Verdana" w:cs="Verdana"/>
          <w:b/>
          <w:color w:val="384B69"/>
          <w:sz w:val="20"/>
          <w:szCs w:val="20"/>
          <w:lang w:val="en-US"/>
        </w:rPr>
        <w:t xml:space="preserve"> </w:t>
      </w:r>
    </w:p>
    <w:p w14:paraId="5F932620" w14:textId="77777777"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 xml:space="preserve">Upload a document with the estimated budget necessary to implement the project using the template provided </w:t>
      </w:r>
      <w:r w:rsidRPr="006C65B9">
        <w:rPr>
          <w:rFonts w:ascii="Verdana" w:eastAsia="Verdana" w:hAnsi="Verdana" w:cs="Verdana"/>
          <w:i/>
          <w:color w:val="384B69"/>
          <w:sz w:val="20"/>
          <w:szCs w:val="20"/>
          <w:lang w:eastAsia="ca-ES" w:bidi="ar-SA"/>
        </w:rPr>
        <w:t>(download template here</w:t>
      </w:r>
      <w:r w:rsidRPr="006C65B9">
        <w:rPr>
          <w:rFonts w:ascii="Verdana" w:eastAsia="Verdana" w:hAnsi="Verdana" w:cs="Verdana"/>
          <w:color w:val="384B69"/>
          <w:sz w:val="20"/>
          <w:szCs w:val="20"/>
          <w:lang w:eastAsia="ca-ES" w:bidi="ar-SA"/>
        </w:rPr>
        <w:t xml:space="preserve">). The estimated budget refers to the total budget that will be needed to develop all activities including internal activities developed by the institution personnel and external activities developed by external experts. </w:t>
      </w:r>
    </w:p>
    <w:p w14:paraId="2B2A7676" w14:textId="77777777"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The total budged does not refer to the current available budget but the total budget that will be needed, understanding that this budget will be raised by applying to different calls.</w:t>
      </w:r>
    </w:p>
    <w:p w14:paraId="170F68BB" w14:textId="77777777" w:rsidR="004F5C9F" w:rsidRPr="006C65B9"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 xml:space="preserve">The support given by CIMTI is in the form of services and it is quantified approximately to </w:t>
      </w:r>
      <w:r>
        <w:rPr>
          <w:rFonts w:ascii="Verdana" w:eastAsia="Verdana" w:hAnsi="Verdana" w:cs="Verdana"/>
          <w:color w:val="384B69"/>
          <w:sz w:val="20"/>
          <w:szCs w:val="20"/>
          <w:lang w:eastAsia="ca-ES" w:bidi="ar-SA"/>
        </w:rPr>
        <w:t>8</w:t>
      </w:r>
      <w:r w:rsidRPr="006C65B9">
        <w:rPr>
          <w:rFonts w:ascii="Verdana" w:eastAsia="Verdana" w:hAnsi="Verdana" w:cs="Verdana"/>
          <w:color w:val="384B69"/>
          <w:sz w:val="20"/>
          <w:szCs w:val="20"/>
          <w:lang w:eastAsia="ca-ES" w:bidi="ar-SA"/>
        </w:rPr>
        <w:t>5.000€, but this amount does not need to be reflected on the estimated budget.</w:t>
      </w:r>
    </w:p>
    <w:p w14:paraId="45319BEF"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6C65B9">
        <w:rPr>
          <w:rFonts w:ascii="Verdana" w:eastAsia="Verdana" w:hAnsi="Verdana" w:cs="Verdana"/>
          <w:color w:val="384B69"/>
          <w:sz w:val="20"/>
          <w:szCs w:val="20"/>
          <w:lang w:eastAsia="ca-ES" w:bidi="ar-SA"/>
        </w:rPr>
        <w:t>The budget must be signed by an authorized institution.</w:t>
      </w:r>
    </w:p>
    <w:p w14:paraId="1B37FD0A"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noProof/>
          <w:color w:val="384B69"/>
          <w:sz w:val="20"/>
          <w:szCs w:val="20"/>
        </w:rPr>
        <w:lastRenderedPageBreak/>
        <mc:AlternateContent>
          <mc:Choice Requires="wps">
            <w:drawing>
              <wp:inline distT="114300" distB="114300" distL="114300" distR="114300" wp14:anchorId="6C9793FD" wp14:editId="0E15382A">
                <wp:extent cx="114300" cy="114300"/>
                <wp:effectExtent l="0" t="0" r="0" b="0"/>
                <wp:docPr id="86" name="Flecha arriba 31"/>
                <wp:cNvGraphicFramePr/>
                <a:graphic xmlns:a="http://schemas.openxmlformats.org/drawingml/2006/main">
                  <a:graphicData uri="http://schemas.microsoft.com/office/word/2010/wordprocessingShape">
                    <wps:wsp>
                      <wps:cNvSpPr/>
                      <wps:spPr>
                        <a:xfrm>
                          <a:off x="3886200" y="1264925"/>
                          <a:ext cx="95400" cy="95400"/>
                        </a:xfrm>
                        <a:prstGeom prst="upArrow">
                          <a:avLst>
                            <a:gd name="adj1" fmla="val 50000"/>
                            <a:gd name="adj2" fmla="val 50000"/>
                          </a:avLst>
                        </a:prstGeom>
                        <a:solidFill>
                          <a:srgbClr val="CFE2F3"/>
                        </a:solidFill>
                        <a:ln w="9525" cap="flat" cmpd="sng">
                          <a:solidFill>
                            <a:srgbClr val="000000"/>
                          </a:solidFill>
                          <a:prstDash val="solid"/>
                          <a:round/>
                          <a:headEnd type="none" w="med" len="med"/>
                          <a:tailEnd type="none" w="med" len="med"/>
                        </a:ln>
                      </wps:spPr>
                      <wps:txbx>
                        <w:txbxContent>
                          <w:p w14:paraId="34B23050" w14:textId="77777777" w:rsidR="004F5C9F" w:rsidRDefault="004F5C9F" w:rsidP="004F5C9F">
                            <w:pPr>
                              <w:spacing w:line="240" w:lineRule="auto"/>
                              <w:textDirection w:val="btLr"/>
                            </w:pPr>
                          </w:p>
                        </w:txbxContent>
                      </wps:txbx>
                      <wps:bodyPr wrap="square" lIns="91425" tIns="91425" rIns="91425" bIns="91425" anchor="ctr" anchorCtr="0"/>
                    </wps:wsp>
                  </a:graphicData>
                </a:graphic>
              </wp:inline>
            </w:drawing>
          </mc:Choice>
          <mc:Fallback>
            <w:pict>
              <v:shapetype w14:anchorId="6C9793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31" o:spid="_x0000_s1060" type="#_x0000_t68"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" adj="10800" fillcolor="#cfe2f3">
                <v:stroke joinstyle="round"/>
                <v:textbox inset="2.53958mm,2.53958mm,2.53958mm,2.53958mm">
                  <w:txbxContent>
                    <w:p w14:paraId="34B23050" w14:textId="77777777" w:rsidR="004F5C9F" w:rsidRDefault="004F5C9F" w:rsidP="004F5C9F">
                      <w:pPr>
                        <w:spacing w:line="240" w:lineRule="auto"/>
                        <w:textDirection w:val="btLr"/>
                      </w:pPr>
                    </w:p>
                  </w:txbxContent>
                </v:textbox>
                <w10:anchorlock/>
              </v:shape>
            </w:pict>
          </mc:Fallback>
        </mc:AlternateContent>
      </w:r>
      <w:r w:rsidRPr="00DF1920">
        <w:rPr>
          <w:rFonts w:ascii="Verdana" w:eastAsia="Verdana" w:hAnsi="Verdana" w:cs="Verdana"/>
          <w:color w:val="384B69"/>
          <w:sz w:val="20"/>
          <w:szCs w:val="20"/>
        </w:rPr>
        <w:t xml:space="preserve"> (upload)</w:t>
      </w:r>
    </w:p>
    <w:p w14:paraId="4DF31A9C"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p>
    <w:p w14:paraId="0250B26F"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r w:rsidRPr="00DF1920">
        <w:rPr>
          <w:rFonts w:ascii="Verdana" w:eastAsia="Verdana" w:hAnsi="Verdana" w:cs="Verdana"/>
          <w:color w:val="384B69"/>
          <w:sz w:val="20"/>
          <w:szCs w:val="20"/>
          <w:lang w:eastAsia="ca-ES" w:bidi="ar-SA"/>
        </w:rPr>
        <w:t xml:space="preserve">Please provide </w:t>
      </w:r>
      <w:r>
        <w:rPr>
          <w:rFonts w:ascii="Verdana" w:eastAsia="Verdana" w:hAnsi="Verdana" w:cs="Verdana"/>
          <w:color w:val="384B69"/>
          <w:sz w:val="20"/>
          <w:szCs w:val="20"/>
          <w:lang w:eastAsia="ca-ES" w:bidi="ar-SA"/>
        </w:rPr>
        <w:t>any additional comments related to the budget (optional).</w:t>
      </w:r>
    </w:p>
    <w:p w14:paraId="6CDA050B" w14:textId="77777777" w:rsidR="004F5C9F" w:rsidRPr="00DF1920" w:rsidRDefault="004F5C9F" w:rsidP="004F5C9F">
      <w:pPr>
        <w:contextualSpacing/>
        <w:jc w:val="both"/>
        <w:rPr>
          <w:rFonts w:ascii="Cambria" w:eastAsia="Cambria" w:hAnsi="Cambria" w:cs="Cambria"/>
          <w:color w:val="384B69"/>
          <w:lang w:val="en-US"/>
        </w:rPr>
      </w:pPr>
      <w:r w:rsidRPr="00DF1920">
        <w:rPr>
          <w:rFonts w:ascii="Verdana" w:eastAsia="Verdana" w:hAnsi="Verdana" w:cs="Verdana"/>
          <w:color w:val="384B69"/>
          <w:sz w:val="20"/>
          <w:szCs w:val="20"/>
          <w:lang w:val="en-US"/>
        </w:rPr>
        <w:t>(</w:t>
      </w:r>
      <w:r>
        <w:rPr>
          <w:rFonts w:ascii="Verdana" w:eastAsia="Verdana" w:hAnsi="Verdana" w:cs="Verdana"/>
          <w:color w:val="384B69"/>
          <w:sz w:val="20"/>
          <w:szCs w:val="20"/>
          <w:lang w:val="en-US"/>
        </w:rPr>
        <w:t>20</w:t>
      </w:r>
      <w:r w:rsidRPr="00DF1920">
        <w:rPr>
          <w:rFonts w:ascii="Verdana" w:eastAsia="Verdana" w:hAnsi="Verdana" w:cs="Verdana"/>
          <w:color w:val="384B69"/>
          <w:sz w:val="20"/>
          <w:szCs w:val="20"/>
          <w:lang w:val="en-US"/>
        </w:rPr>
        <w:t>00 chars-limit)</w:t>
      </w:r>
    </w:p>
    <w:p w14:paraId="03006419" w14:textId="77777777" w:rsidR="004F5C9F" w:rsidRPr="00DF1920" w:rsidRDefault="004F5C9F" w:rsidP="004F5C9F">
      <w:pPr>
        <w:pStyle w:val="Textoindependiente"/>
        <w:jc w:val="both"/>
        <w:rPr>
          <w:rFonts w:ascii="Verdana" w:eastAsia="Verdana" w:hAnsi="Verdana" w:cs="Verdana"/>
          <w:color w:val="384B69"/>
          <w:sz w:val="20"/>
          <w:szCs w:val="20"/>
          <w:lang w:eastAsia="ca-ES" w:bidi="ar-SA"/>
        </w:rPr>
      </w:pPr>
    </w:p>
    <w:p w14:paraId="410CC941" w14:textId="77777777" w:rsidR="004F5C9F" w:rsidRPr="00DF1920" w:rsidRDefault="004F5C9F" w:rsidP="004F5C9F">
      <w:pPr>
        <w:pStyle w:val="Textoindependiente"/>
        <w:jc w:val="both"/>
        <w:rPr>
          <w:rFonts w:ascii="Verdana" w:hAnsi="Verdana"/>
          <w:color w:val="384B69"/>
          <w:sz w:val="20"/>
          <w:szCs w:val="20"/>
        </w:rPr>
      </w:pPr>
      <w:r w:rsidRPr="00DF1920">
        <w:rPr>
          <w:rFonts w:ascii="Verdana" w:hAnsi="Verdana"/>
          <w:color w:val="384B69"/>
          <w:sz w:val="20"/>
          <w:szCs w:val="20"/>
        </w:rPr>
        <w:t> </w:t>
      </w:r>
      <w:r w:rsidRPr="00DF1920">
        <w:rPr>
          <w:rFonts w:ascii="Verdana" w:hAnsi="Verdana"/>
          <w:noProof/>
          <w:color w:val="384B69"/>
          <w:sz w:val="20"/>
          <w:szCs w:val="20"/>
          <w:lang w:eastAsia="ca-ES" w:bidi="ar-SA"/>
        </w:rPr>
        <mc:AlternateContent>
          <mc:Choice Requires="wps">
            <w:drawing>
              <wp:inline distT="0" distB="0" distL="0" distR="0" wp14:anchorId="5F18626C" wp14:editId="4584A7CB">
                <wp:extent cx="1270000" cy="254000"/>
                <wp:effectExtent l="11430" t="7620" r="13970" b="5080"/>
                <wp:docPr id="1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BE1A24" id="Rectangle 33" o:spid="_x0000_s1026"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">
                <w10:anchorlock/>
              </v:rect>
            </w:pict>
          </mc:Fallback>
        </mc:AlternateContent>
      </w:r>
    </w:p>
    <w:p w14:paraId="2291A8F8" w14:textId="77777777" w:rsidR="004F5C9F" w:rsidRPr="00DF1920" w:rsidRDefault="004F5C9F" w:rsidP="004F5C9F">
      <w:pPr>
        <w:pStyle w:val="Textoindependiente"/>
        <w:jc w:val="both"/>
        <w:rPr>
          <w:rFonts w:ascii="Verdana" w:hAnsi="Verdana"/>
          <w:color w:val="384B69"/>
          <w:sz w:val="20"/>
          <w:szCs w:val="20"/>
        </w:rPr>
      </w:pPr>
      <w:r>
        <w:rPr>
          <w:rFonts w:ascii="Verdana" w:hAnsi="Verdana"/>
          <w:color w:val="384B69"/>
          <w:sz w:val="20"/>
          <w:szCs w:val="20"/>
        </w:rPr>
        <w:t>Evaluation</w:t>
      </w:r>
      <w:r w:rsidRPr="00DF1920">
        <w:rPr>
          <w:rFonts w:ascii="Verdana" w:hAnsi="Verdana"/>
          <w:color w:val="384B69"/>
          <w:sz w:val="20"/>
          <w:szCs w:val="20"/>
        </w:rPr>
        <w:t xml:space="preserve"> criteria: </w:t>
      </w:r>
      <w:r w:rsidRPr="00DF1920">
        <w:rPr>
          <w:rFonts w:ascii="Verdana" w:eastAsia="Verdana" w:hAnsi="Verdana" w:cs="Verdana"/>
          <w:color w:val="384B69"/>
          <w:sz w:val="20"/>
          <w:szCs w:val="20"/>
        </w:rPr>
        <w:t xml:space="preserve">the budget provided should be adjusted to the project needs and the institution </w:t>
      </w:r>
      <w:r>
        <w:rPr>
          <w:rFonts w:ascii="Verdana" w:eastAsia="Verdana" w:hAnsi="Verdana" w:cs="Verdana"/>
          <w:color w:val="384B69"/>
          <w:sz w:val="20"/>
          <w:szCs w:val="20"/>
        </w:rPr>
        <w:t>should have</w:t>
      </w:r>
      <w:r w:rsidRPr="00DF1920">
        <w:rPr>
          <w:rFonts w:ascii="Verdana" w:eastAsia="Verdana" w:hAnsi="Verdana" w:cs="Verdana"/>
          <w:color w:val="384B69"/>
          <w:sz w:val="20"/>
          <w:szCs w:val="20"/>
        </w:rPr>
        <w:t xml:space="preserve"> agreed to it.</w:t>
      </w:r>
    </w:p>
    <w:p w14:paraId="67267135" w14:textId="61466E92" w:rsidR="00674BBA" w:rsidRPr="000207DC" w:rsidRDefault="004F5C9F" w:rsidP="004F5C9F">
      <w:pPr>
        <w:pStyle w:val="Ttulo1"/>
        <w:rPr>
          <w:rFonts w:ascii="Verdana" w:eastAsia="Verdana" w:hAnsi="Verdana" w:cs="Verdana"/>
          <w:b/>
          <w:color w:val="384B69"/>
          <w:sz w:val="20"/>
          <w:szCs w:val="20"/>
          <w:lang w:val="en-US"/>
        </w:rPr>
      </w:pPr>
      <w:r>
        <w:rPr>
          <w:rFonts w:ascii="Verdana" w:eastAsia="Verdana" w:hAnsi="Verdana" w:cs="Verdana"/>
          <w:b/>
          <w:color w:val="384B69"/>
          <w:sz w:val="20"/>
          <w:szCs w:val="20"/>
          <w:lang w:val="en-US"/>
        </w:rPr>
        <w:t>6</w:t>
      </w:r>
      <w:r w:rsidR="00263435" w:rsidRPr="000207DC">
        <w:rPr>
          <w:rFonts w:ascii="Verdana" w:eastAsia="Verdana" w:hAnsi="Verdana" w:cs="Verdana"/>
          <w:b/>
          <w:color w:val="384B69"/>
          <w:sz w:val="20"/>
          <w:szCs w:val="20"/>
          <w:lang w:val="en-US"/>
        </w:rPr>
        <w:t>d</w:t>
      </w:r>
      <w:r w:rsidR="003C76A7" w:rsidRPr="000207DC">
        <w:rPr>
          <w:rFonts w:ascii="Verdana" w:eastAsia="Verdana" w:hAnsi="Verdana" w:cs="Verdana"/>
          <w:b/>
          <w:color w:val="384B69"/>
          <w:sz w:val="20"/>
          <w:szCs w:val="20"/>
          <w:lang w:val="en-US"/>
        </w:rPr>
        <w:t xml:space="preserve">) </w:t>
      </w:r>
      <w:r w:rsidR="00674BBA" w:rsidRPr="000207DC">
        <w:rPr>
          <w:rFonts w:ascii="Verdana" w:eastAsia="Verdana" w:hAnsi="Verdana" w:cs="Verdana"/>
          <w:b/>
          <w:color w:val="384B69"/>
          <w:sz w:val="20"/>
          <w:szCs w:val="20"/>
          <w:lang w:val="en-US"/>
        </w:rPr>
        <w:t>Envisioned business model</w:t>
      </w:r>
    </w:p>
    <w:p w14:paraId="7505FA61" w14:textId="365CE448"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Describe your business model idea.</w:t>
      </w:r>
    </w:p>
    <w:p w14:paraId="482130D4" w14:textId="77777777" w:rsidR="00674BBA" w:rsidRPr="000207DC" w:rsidRDefault="00674BBA" w:rsidP="00674BBA">
      <w:pPr>
        <w:rPr>
          <w:rFonts w:ascii="Verdana" w:eastAsia="Verdana" w:hAnsi="Verdana" w:cs="Verdana"/>
          <w:color w:val="384B69"/>
          <w:sz w:val="20"/>
          <w:szCs w:val="20"/>
          <w:lang w:val="en-US"/>
        </w:rPr>
      </w:pPr>
    </w:p>
    <w:p w14:paraId="71FD18C6" w14:textId="10F316F7" w:rsidR="00674BBA" w:rsidRPr="000207DC" w:rsidRDefault="00674BBA" w:rsidP="00674BBA">
      <w:pPr>
        <w:rPr>
          <w:rFonts w:ascii="Verdana" w:eastAsia="Verdana" w:hAnsi="Verdana" w:cs="Verdana"/>
          <w:color w:val="384B69"/>
          <w:sz w:val="20"/>
          <w:szCs w:val="20"/>
          <w:lang w:val="en-US"/>
        </w:rPr>
      </w:pPr>
      <w:r w:rsidRPr="000207DC">
        <w:rPr>
          <w:rFonts w:ascii="Verdana" w:eastAsia="Verdana" w:hAnsi="Verdana" w:cs="Verdana"/>
          <w:color w:val="384B69"/>
          <w:sz w:val="20"/>
          <w:szCs w:val="20"/>
          <w:lang w:val="en-US"/>
        </w:rPr>
        <w:t>(2000 chars-limit)</w:t>
      </w:r>
    </w:p>
    <w:p w14:paraId="6CA47E05" w14:textId="7D83772E" w:rsidR="00674BBA" w:rsidRPr="000207DC" w:rsidRDefault="00674BBA" w:rsidP="00674BBA">
      <w:pPr>
        <w:rPr>
          <w:rFonts w:ascii="Verdana" w:eastAsia="Verdana" w:hAnsi="Verdana" w:cs="Verdana"/>
          <w:color w:val="384B69"/>
          <w:sz w:val="20"/>
          <w:szCs w:val="20"/>
          <w:lang w:val="en-US"/>
        </w:rPr>
      </w:pPr>
      <w:r w:rsidRPr="000207DC">
        <w:rPr>
          <w:rFonts w:ascii="Verdana" w:hAnsi="Verdana"/>
          <w:noProof/>
          <w:color w:val="384B69"/>
          <w:sz w:val="20"/>
          <w:szCs w:val="20"/>
        </w:rPr>
        <mc:AlternateContent>
          <mc:Choice Requires="wps">
            <w:drawing>
              <wp:inline distT="0" distB="0" distL="0" distR="0" wp14:anchorId="3780192C" wp14:editId="48527165">
                <wp:extent cx="1270000" cy="254000"/>
                <wp:effectExtent l="11430" t="7620" r="13970" b="5080"/>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25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19EFC482">
              <v:rect id="Rectangle 33" style="width:100pt;height:20pt;visibility:visible;mso-wrap-style:square;mso-left-percent:-10001;mso-top-percent:-10001;mso-position-horizontal:absolute;mso-position-horizontal-relative:char;mso-position-vertical:absolute;mso-position-vertical-relative:line;mso-left-percent:-10001;mso-top-percent:-10001;v-text-anchor:top" o:spid="_x0000_s1026" w14:anchorId="6537B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">
                <w10:anchorlock/>
              </v:rect>
            </w:pict>
          </mc:Fallback>
        </mc:AlternateContent>
      </w:r>
    </w:p>
    <w:p w14:paraId="77DDF6AC" w14:textId="77777777" w:rsidR="00674BBA" w:rsidRPr="000207DC" w:rsidRDefault="00674BBA" w:rsidP="00674BBA">
      <w:pPr>
        <w:rPr>
          <w:rFonts w:ascii="Verdana" w:eastAsia="Verdana" w:hAnsi="Verdana" w:cs="Verdana"/>
          <w:color w:val="384B69"/>
          <w:sz w:val="20"/>
          <w:szCs w:val="20"/>
          <w:lang w:val="en-US"/>
        </w:rPr>
      </w:pPr>
    </w:p>
    <w:p w14:paraId="02C31085" w14:textId="57302C17" w:rsidR="00674BBA" w:rsidRPr="00674BBA" w:rsidRDefault="00165D85" w:rsidP="00674BBA">
      <w:pPr>
        <w:rPr>
          <w:rFonts w:ascii="Verdana" w:eastAsia="Verdana" w:hAnsi="Verdana" w:cs="Verdana"/>
          <w:color w:val="384B69"/>
          <w:sz w:val="20"/>
          <w:szCs w:val="20"/>
          <w:lang w:val="en-US"/>
        </w:rPr>
      </w:pPr>
      <w:r>
        <w:rPr>
          <w:rFonts w:ascii="Verdana" w:hAnsi="Verdana"/>
          <w:color w:val="384B69"/>
          <w:sz w:val="20"/>
          <w:szCs w:val="20"/>
          <w:lang w:val="en-US"/>
        </w:rPr>
        <w:t xml:space="preserve">Evaluation </w:t>
      </w:r>
      <w:r w:rsidR="00674BBA" w:rsidRPr="000207DC">
        <w:rPr>
          <w:rFonts w:ascii="Verdana" w:hAnsi="Verdana"/>
          <w:color w:val="384B69"/>
          <w:sz w:val="20"/>
          <w:szCs w:val="20"/>
          <w:lang w:val="en-US"/>
        </w:rPr>
        <w:t>criteria: ability to describe a business model that sounds feasible and sustainable long-term.</w:t>
      </w:r>
    </w:p>
    <w:p w14:paraId="3FE0BA07" w14:textId="2B4D70BE" w:rsidR="009E1409" w:rsidRDefault="009E1409" w:rsidP="00C621A8">
      <w:pPr>
        <w:jc w:val="both"/>
        <w:rPr>
          <w:rFonts w:ascii="Verdana" w:eastAsia="Verdana" w:hAnsi="Verdana" w:cs="Verdana"/>
          <w:color w:val="384B69"/>
          <w:sz w:val="20"/>
          <w:szCs w:val="20"/>
          <w:lang w:val="en-GB"/>
        </w:rPr>
      </w:pPr>
    </w:p>
    <w:p w14:paraId="09F4AF57" w14:textId="2406D98E" w:rsidR="00177D9B" w:rsidRDefault="00177D9B" w:rsidP="00C621A8">
      <w:pPr>
        <w:jc w:val="both"/>
        <w:rPr>
          <w:rFonts w:ascii="Verdana" w:eastAsia="Verdana" w:hAnsi="Verdana" w:cs="Verdana"/>
          <w:color w:val="384B69"/>
          <w:sz w:val="20"/>
          <w:szCs w:val="20"/>
        </w:rPr>
      </w:pPr>
    </w:p>
    <w:p w14:paraId="1DBAF06C" w14:textId="3335943B" w:rsidR="00084F10" w:rsidRDefault="00972B2C" w:rsidP="00084F10">
      <w:pPr>
        <w:jc w:val="both"/>
        <w:rPr>
          <w:rFonts w:ascii="Verdana" w:eastAsia="Verdana" w:hAnsi="Verdana" w:cs="Verdana"/>
          <w:b/>
          <w:color w:val="384B69"/>
          <w:sz w:val="20"/>
          <w:szCs w:val="20"/>
        </w:rPr>
      </w:pPr>
      <w:bookmarkStart w:id="4" w:name="_efgj1fymgx9u" w:colFirst="0" w:colLast="0"/>
      <w:bookmarkEnd w:id="4"/>
      <w:r>
        <w:rPr>
          <w:rFonts w:ascii="Verdana" w:eastAsia="Verdana" w:hAnsi="Verdana" w:cs="Verdana"/>
          <w:b/>
          <w:color w:val="384B69"/>
          <w:sz w:val="20"/>
          <w:szCs w:val="20"/>
        </w:rPr>
        <w:t>TEAM AND SUPPORT</w:t>
      </w:r>
    </w:p>
    <w:p w14:paraId="27A61B41" w14:textId="77777777" w:rsidR="00084F10" w:rsidRDefault="00084F10" w:rsidP="00084F10">
      <w:pPr>
        <w:jc w:val="both"/>
        <w:rPr>
          <w:rFonts w:ascii="Verdana" w:eastAsia="Verdana" w:hAnsi="Verdana" w:cs="Verdana"/>
          <w:b/>
          <w:color w:val="384B69"/>
          <w:sz w:val="20"/>
          <w:szCs w:val="20"/>
          <w:highlight w:val="yellow"/>
        </w:rPr>
      </w:pPr>
      <w:r>
        <w:rPr>
          <w:rFonts w:ascii="Verdana" w:eastAsia="Verdana" w:hAnsi="Verdana" w:cs="Verdana"/>
          <w:b/>
          <w:noProof/>
          <w:color w:val="384B69"/>
          <w:sz w:val="20"/>
          <w:szCs w:val="20"/>
        </w:rPr>
        <mc:AlternateContent>
          <mc:Choice Requires="wps">
            <w:drawing>
              <wp:anchor distT="0" distB="0" distL="114300" distR="114300" simplePos="0" relativeHeight="251658243" behindDoc="0" locked="0" layoutInCell="1" allowOverlap="1" wp14:anchorId="2A70530C" wp14:editId="322EC34F">
                <wp:simplePos x="0" y="0"/>
                <wp:positionH relativeFrom="column">
                  <wp:posOffset>0</wp:posOffset>
                </wp:positionH>
                <wp:positionV relativeFrom="paragraph">
                  <wp:posOffset>29845</wp:posOffset>
                </wp:positionV>
                <wp:extent cx="5695950" cy="9525"/>
                <wp:effectExtent l="38100" t="38100" r="76200" b="85725"/>
                <wp:wrapNone/>
                <wp:docPr id="230" name="Conector recto 230"/>
                <wp:cNvGraphicFramePr/>
                <a:graphic xmlns:a="http://schemas.openxmlformats.org/drawingml/2006/main">
                  <a:graphicData uri="http://schemas.microsoft.com/office/word/2010/wordprocessingShape">
                    <wps:wsp>
                      <wps:cNvCnPr/>
                      <wps:spPr>
                        <a:xfrm>
                          <a:off x="0" y="0"/>
                          <a:ext cx="56959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32995AA">
              <v:line id="Conector recto 230"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f81bd [3204]" strokeweight="2pt" from="0,2.35pt" to="448.5pt,3.1pt" w14:anchorId="0A00E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">
                <v:shadow on="t" color="black" opacity="24903f" offset="0,.55556mm" origin=",.5"/>
              </v:line>
            </w:pict>
          </mc:Fallback>
        </mc:AlternateContent>
      </w:r>
    </w:p>
    <w:p w14:paraId="62348EC5" w14:textId="566695CB" w:rsidR="00C351B4" w:rsidRDefault="00165D85" w:rsidP="3391BA07">
      <w:pPr>
        <w:spacing w:after="120"/>
        <w:jc w:val="both"/>
        <w:rPr>
          <w:rFonts w:ascii="Verdana" w:eastAsia="Verdana" w:hAnsi="Verdana" w:cs="Verdana"/>
          <w:b/>
          <w:bCs/>
          <w:color w:val="384B69"/>
          <w:sz w:val="20"/>
          <w:szCs w:val="20"/>
        </w:rPr>
      </w:pPr>
      <w:r>
        <w:rPr>
          <w:rFonts w:ascii="Verdana" w:eastAsia="Verdana" w:hAnsi="Verdana" w:cs="Verdana"/>
          <w:b/>
          <w:bCs/>
          <w:color w:val="384B69"/>
          <w:sz w:val="20"/>
          <w:szCs w:val="20"/>
        </w:rPr>
        <w:t>7</w:t>
      </w:r>
      <w:r w:rsidR="00C351B4" w:rsidRPr="3391BA07">
        <w:rPr>
          <w:rFonts w:ascii="Verdana" w:eastAsia="Verdana" w:hAnsi="Verdana" w:cs="Verdana"/>
          <w:b/>
          <w:bCs/>
          <w:color w:val="384B69"/>
          <w:sz w:val="20"/>
          <w:szCs w:val="20"/>
        </w:rPr>
        <w:t xml:space="preserve">) </w:t>
      </w:r>
      <w:r w:rsidR="0008662E" w:rsidRPr="002C695A">
        <w:rPr>
          <w:rFonts w:ascii="Verdana" w:eastAsia="Verdana" w:hAnsi="Verdana" w:cs="Verdana"/>
          <w:b/>
          <w:bCs/>
          <w:color w:val="384B69"/>
          <w:sz w:val="20"/>
          <w:szCs w:val="20"/>
          <w:lang w:val="en-GB"/>
        </w:rPr>
        <w:t>Team composition</w:t>
      </w:r>
    </w:p>
    <w:p w14:paraId="1E5E84DE" w14:textId="25A25AB7" w:rsidR="000A18C9" w:rsidRPr="001D20B1" w:rsidRDefault="000A18C9" w:rsidP="3391BA07">
      <w:pPr>
        <w:spacing w:after="120"/>
        <w:jc w:val="both"/>
        <w:rPr>
          <w:rFonts w:ascii="Verdana" w:eastAsia="Verdana" w:hAnsi="Verdana" w:cs="Verdana"/>
          <w:color w:val="384B69"/>
          <w:sz w:val="20"/>
          <w:szCs w:val="20"/>
          <w:lang w:val="en-GB"/>
        </w:rPr>
      </w:pPr>
      <w:r w:rsidRPr="001D20B1">
        <w:rPr>
          <w:rFonts w:ascii="Verdana" w:eastAsia="Verdana" w:hAnsi="Verdana" w:cs="Verdana"/>
          <w:color w:val="384B69"/>
          <w:sz w:val="20"/>
          <w:szCs w:val="20"/>
          <w:lang w:val="en-GB"/>
        </w:rPr>
        <w:t xml:space="preserve">Add </w:t>
      </w:r>
      <w:r w:rsidR="00217B29">
        <w:rPr>
          <w:rFonts w:ascii="Verdana" w:eastAsia="Verdana" w:hAnsi="Verdana" w:cs="Verdana"/>
          <w:color w:val="384B69"/>
          <w:sz w:val="20"/>
          <w:szCs w:val="20"/>
          <w:lang w:val="en-GB"/>
        </w:rPr>
        <w:t>the information required</w:t>
      </w:r>
      <w:r w:rsidRPr="001D20B1">
        <w:rPr>
          <w:rFonts w:ascii="Verdana" w:eastAsia="Verdana" w:hAnsi="Verdana" w:cs="Verdana"/>
          <w:color w:val="384B69"/>
          <w:sz w:val="20"/>
          <w:szCs w:val="20"/>
          <w:lang w:val="en-GB"/>
        </w:rPr>
        <w:t xml:space="preserve"> of </w:t>
      </w:r>
      <w:r w:rsidR="00217B29">
        <w:rPr>
          <w:rFonts w:ascii="Verdana" w:eastAsia="Verdana" w:hAnsi="Verdana" w:cs="Verdana"/>
          <w:color w:val="384B69"/>
          <w:sz w:val="20"/>
          <w:szCs w:val="20"/>
          <w:lang w:val="en-GB"/>
        </w:rPr>
        <w:t>each</w:t>
      </w:r>
      <w:r w:rsidRPr="001D20B1">
        <w:rPr>
          <w:rFonts w:ascii="Verdana" w:eastAsia="Verdana" w:hAnsi="Verdana" w:cs="Verdana"/>
          <w:color w:val="384B69"/>
          <w:sz w:val="20"/>
          <w:szCs w:val="20"/>
          <w:lang w:val="en-GB"/>
        </w:rPr>
        <w:t xml:space="preserve"> team member, the relevance of their profile to carry out specific project tasks, and their level of involvement (%).</w:t>
      </w:r>
    </w:p>
    <w:p w14:paraId="1E77DFA9" w14:textId="63CB842D" w:rsidR="00C351B4" w:rsidRPr="001D20B1" w:rsidRDefault="00C351B4" w:rsidP="3391BA07">
      <w:pPr>
        <w:spacing w:after="120"/>
        <w:jc w:val="both"/>
        <w:rPr>
          <w:rFonts w:ascii="Verdana" w:eastAsia="Verdana" w:hAnsi="Verdana" w:cs="Verdana"/>
          <w:color w:val="384B69"/>
          <w:sz w:val="20"/>
          <w:szCs w:val="20"/>
          <w:lang w:val="en-GB"/>
        </w:rPr>
      </w:pPr>
      <w:r w:rsidRPr="001D20B1">
        <w:rPr>
          <w:rFonts w:ascii="Verdana" w:eastAsia="Verdana" w:hAnsi="Verdana" w:cs="Verdana"/>
          <w:color w:val="384B69"/>
          <w:sz w:val="20"/>
          <w:szCs w:val="20"/>
          <w:lang w:val="en-GB"/>
        </w:rPr>
        <w:t>(</w:t>
      </w:r>
      <w:r w:rsidR="004B242E" w:rsidRPr="001D20B1">
        <w:rPr>
          <w:rFonts w:ascii="Verdana" w:eastAsia="Verdana" w:hAnsi="Verdana" w:cs="Verdana"/>
          <w:color w:val="384B69"/>
          <w:sz w:val="20"/>
          <w:szCs w:val="20"/>
          <w:lang w:val="en-GB"/>
        </w:rPr>
        <w:t>2</w:t>
      </w:r>
      <w:r w:rsidR="003B370F" w:rsidRPr="001D20B1">
        <w:rPr>
          <w:rFonts w:ascii="Verdana" w:eastAsia="Verdana" w:hAnsi="Verdana" w:cs="Verdana"/>
          <w:color w:val="384B69"/>
          <w:sz w:val="20"/>
          <w:szCs w:val="20"/>
          <w:lang w:val="en-GB"/>
        </w:rPr>
        <w:t>0</w:t>
      </w:r>
      <w:r w:rsidRPr="001D20B1">
        <w:rPr>
          <w:rFonts w:ascii="Verdana" w:eastAsia="Verdana" w:hAnsi="Verdana" w:cs="Verdana"/>
          <w:color w:val="384B69"/>
          <w:sz w:val="20"/>
          <w:szCs w:val="20"/>
          <w:lang w:val="en-GB"/>
        </w:rPr>
        <w:t>00 c</w:t>
      </w:r>
      <w:r w:rsidR="000A18C9" w:rsidRPr="001D20B1">
        <w:rPr>
          <w:rFonts w:ascii="Verdana" w:eastAsia="Verdana" w:hAnsi="Verdana" w:cs="Verdana"/>
          <w:color w:val="384B69"/>
          <w:sz w:val="20"/>
          <w:szCs w:val="20"/>
          <w:lang w:val="en-GB"/>
        </w:rPr>
        <w:t>hars-limit</w:t>
      </w:r>
      <w:r w:rsidR="004B242E" w:rsidRPr="001D20B1">
        <w:rPr>
          <w:rFonts w:ascii="Verdana" w:eastAsia="Verdana" w:hAnsi="Verdana" w:cs="Verdana"/>
          <w:color w:val="384B69"/>
          <w:sz w:val="20"/>
          <w:szCs w:val="20"/>
          <w:lang w:val="en-GB"/>
        </w:rPr>
        <w:t>/</w:t>
      </w:r>
      <w:r w:rsidR="000A18C9" w:rsidRPr="001D20B1">
        <w:rPr>
          <w:rFonts w:ascii="Verdana" w:eastAsia="Verdana" w:hAnsi="Verdana" w:cs="Verdana"/>
          <w:color w:val="384B69"/>
          <w:sz w:val="20"/>
          <w:szCs w:val="20"/>
          <w:lang w:val="en-GB"/>
        </w:rPr>
        <w:t>box</w:t>
      </w:r>
      <w:r w:rsidRPr="001D20B1">
        <w:rPr>
          <w:rFonts w:ascii="Verdana" w:eastAsia="Verdana" w:hAnsi="Verdana" w:cs="Verdana"/>
          <w:color w:val="384B69"/>
          <w:sz w:val="20"/>
          <w:szCs w:val="20"/>
          <w:lang w:val="en-GB"/>
        </w:rPr>
        <w:t>)</w:t>
      </w:r>
    </w:p>
    <w:p w14:paraId="1F596A5F" w14:textId="0A031980" w:rsidR="009A6746" w:rsidRDefault="009A6746" w:rsidP="3391BA07">
      <w:p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Team member 1:</w:t>
      </w:r>
    </w:p>
    <w:p w14:paraId="7C1C7CFE" w14:textId="2A3B02D3" w:rsidR="009A6746" w:rsidRDefault="009A6746" w:rsidP="009A6746">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Name:</w:t>
      </w:r>
    </w:p>
    <w:p w14:paraId="469BCED9" w14:textId="0B046970" w:rsidR="009A6746" w:rsidRDefault="009A6746" w:rsidP="009A6746">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Institution</w:t>
      </w:r>
      <w:r w:rsidR="000617AD">
        <w:rPr>
          <w:rFonts w:ascii="Verdana" w:eastAsia="Verdana" w:hAnsi="Verdana" w:cs="Verdana"/>
          <w:color w:val="384B69"/>
          <w:sz w:val="20"/>
          <w:szCs w:val="20"/>
          <w:lang w:val="en-GB"/>
        </w:rPr>
        <w:t>:</w:t>
      </w:r>
    </w:p>
    <w:p w14:paraId="3ADFEB92" w14:textId="434DAE20" w:rsidR="009D21B1" w:rsidRDefault="009A6746" w:rsidP="009D21B1">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Summary of profile</w:t>
      </w:r>
      <w:r w:rsidR="000617AD">
        <w:rPr>
          <w:rFonts w:ascii="Verdana" w:eastAsia="Verdana" w:hAnsi="Verdana" w:cs="Verdana"/>
          <w:color w:val="384B69"/>
          <w:sz w:val="20"/>
          <w:szCs w:val="20"/>
          <w:lang w:val="en-GB"/>
        </w:rPr>
        <w:t>:</w:t>
      </w:r>
    </w:p>
    <w:p w14:paraId="0F55E3AE" w14:textId="161DE38F" w:rsidR="009D21B1" w:rsidRDefault="009D21B1" w:rsidP="009D21B1">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Role in the proposal (relevance of this profile to carry out specific project tasks)</w:t>
      </w:r>
      <w:r w:rsidR="000617AD">
        <w:rPr>
          <w:rFonts w:ascii="Verdana" w:eastAsia="Verdana" w:hAnsi="Verdana" w:cs="Verdana"/>
          <w:color w:val="384B69"/>
          <w:sz w:val="20"/>
          <w:szCs w:val="20"/>
          <w:lang w:val="en-GB"/>
        </w:rPr>
        <w:t>:</w:t>
      </w:r>
    </w:p>
    <w:p w14:paraId="6115F735" w14:textId="54CA6480" w:rsidR="002033D9" w:rsidRPr="00834496" w:rsidRDefault="002033D9" w:rsidP="00834496">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of dedication to project</w:t>
      </w:r>
      <w:r w:rsidR="000617AD">
        <w:rPr>
          <w:rFonts w:ascii="Verdana" w:eastAsia="Verdana" w:hAnsi="Verdana" w:cs="Verdana"/>
          <w:color w:val="384B69"/>
          <w:sz w:val="20"/>
          <w:szCs w:val="20"/>
          <w:lang w:val="en-GB"/>
        </w:rPr>
        <w:t>:</w:t>
      </w:r>
    </w:p>
    <w:p w14:paraId="097DF9D6" w14:textId="7B5C41E2" w:rsidR="00245EB8" w:rsidRDefault="00245EB8" w:rsidP="00245EB8">
      <w:p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xml:space="preserve">Team member </w:t>
      </w:r>
      <w:r w:rsidR="00236756">
        <w:rPr>
          <w:rFonts w:ascii="Verdana" w:eastAsia="Verdana" w:hAnsi="Verdana" w:cs="Verdana"/>
          <w:color w:val="384B69"/>
          <w:sz w:val="20"/>
          <w:szCs w:val="20"/>
          <w:lang w:val="en-GB"/>
        </w:rPr>
        <w:t>2</w:t>
      </w:r>
      <w:r>
        <w:rPr>
          <w:rFonts w:ascii="Verdana" w:eastAsia="Verdana" w:hAnsi="Verdana" w:cs="Verdana"/>
          <w:color w:val="384B69"/>
          <w:sz w:val="20"/>
          <w:szCs w:val="20"/>
          <w:lang w:val="en-GB"/>
        </w:rPr>
        <w:t>:</w:t>
      </w:r>
    </w:p>
    <w:p w14:paraId="40E645E8"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Name:</w:t>
      </w:r>
    </w:p>
    <w:p w14:paraId="5D14B3D7" w14:textId="737E52D2"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Institution</w:t>
      </w:r>
      <w:r w:rsidR="000617AD">
        <w:rPr>
          <w:rFonts w:ascii="Verdana" w:eastAsia="Verdana" w:hAnsi="Verdana" w:cs="Verdana"/>
          <w:color w:val="384B69"/>
          <w:sz w:val="20"/>
          <w:szCs w:val="20"/>
          <w:lang w:val="en-GB"/>
        </w:rPr>
        <w:t>:</w:t>
      </w:r>
    </w:p>
    <w:p w14:paraId="7E4421C8" w14:textId="503C37B3"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Summary of profile</w:t>
      </w:r>
      <w:r w:rsidR="000617AD">
        <w:rPr>
          <w:rFonts w:ascii="Verdana" w:eastAsia="Verdana" w:hAnsi="Verdana" w:cs="Verdana"/>
          <w:color w:val="384B69"/>
          <w:sz w:val="20"/>
          <w:szCs w:val="20"/>
          <w:lang w:val="en-GB"/>
        </w:rPr>
        <w:t>:</w:t>
      </w:r>
    </w:p>
    <w:p w14:paraId="16D0FE54" w14:textId="3131C025"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Role in the proposal (relevance of this profile to carry out specific project tasks)</w:t>
      </w:r>
      <w:r w:rsidR="000617AD">
        <w:rPr>
          <w:rFonts w:ascii="Verdana" w:eastAsia="Verdana" w:hAnsi="Verdana" w:cs="Verdana"/>
          <w:color w:val="384B69"/>
          <w:sz w:val="20"/>
          <w:szCs w:val="20"/>
          <w:lang w:val="en-GB"/>
        </w:rPr>
        <w:t>:</w:t>
      </w:r>
    </w:p>
    <w:p w14:paraId="6AB99BFA" w14:textId="448044C1" w:rsidR="00245EB8" w:rsidRPr="00834496"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 of dedication to project</w:t>
      </w:r>
      <w:r w:rsidR="000617AD">
        <w:rPr>
          <w:rFonts w:ascii="Verdana" w:eastAsia="Verdana" w:hAnsi="Verdana" w:cs="Verdana"/>
          <w:color w:val="384B69"/>
          <w:sz w:val="20"/>
          <w:szCs w:val="20"/>
          <w:lang w:val="en-GB"/>
        </w:rPr>
        <w:t>:</w:t>
      </w:r>
    </w:p>
    <w:p w14:paraId="5F88556E" w14:textId="095902EB" w:rsidR="00245EB8" w:rsidRDefault="00245EB8" w:rsidP="00245EB8">
      <w:p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Team member 3:</w:t>
      </w:r>
    </w:p>
    <w:p w14:paraId="0C423CDF" w14:textId="77777777"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Name:</w:t>
      </w:r>
    </w:p>
    <w:p w14:paraId="6425FDAB" w14:textId="07DA74A3"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Institution</w:t>
      </w:r>
      <w:r w:rsidR="000617AD">
        <w:rPr>
          <w:rFonts w:ascii="Verdana" w:eastAsia="Verdana" w:hAnsi="Verdana" w:cs="Verdana"/>
          <w:color w:val="384B69"/>
          <w:sz w:val="20"/>
          <w:szCs w:val="20"/>
          <w:lang w:val="en-GB"/>
        </w:rPr>
        <w:t>:</w:t>
      </w:r>
    </w:p>
    <w:p w14:paraId="20816DFA" w14:textId="62B9407E"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Summary of profile</w:t>
      </w:r>
      <w:r w:rsidR="000617AD">
        <w:rPr>
          <w:rFonts w:ascii="Verdana" w:eastAsia="Verdana" w:hAnsi="Verdana" w:cs="Verdana"/>
          <w:color w:val="384B69"/>
          <w:sz w:val="20"/>
          <w:szCs w:val="20"/>
          <w:lang w:val="en-GB"/>
        </w:rPr>
        <w:t>:</w:t>
      </w:r>
    </w:p>
    <w:p w14:paraId="2064D608" w14:textId="77EC1336" w:rsidR="00245EB8"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t>Role in the proposal (relevance of this profile to carry out specific project tasks)</w:t>
      </w:r>
      <w:r w:rsidR="000617AD">
        <w:rPr>
          <w:rFonts w:ascii="Verdana" w:eastAsia="Verdana" w:hAnsi="Verdana" w:cs="Verdana"/>
          <w:color w:val="384B69"/>
          <w:sz w:val="20"/>
          <w:szCs w:val="20"/>
          <w:lang w:val="en-GB"/>
        </w:rPr>
        <w:t>:</w:t>
      </w:r>
    </w:p>
    <w:p w14:paraId="5773ABF3" w14:textId="36A9FEF8" w:rsidR="00245EB8" w:rsidRPr="00834496" w:rsidRDefault="00245EB8" w:rsidP="00245EB8">
      <w:pPr>
        <w:pStyle w:val="Prrafodelista"/>
        <w:numPr>
          <w:ilvl w:val="0"/>
          <w:numId w:val="7"/>
        </w:numPr>
        <w:spacing w:after="120"/>
        <w:jc w:val="both"/>
        <w:rPr>
          <w:rFonts w:ascii="Verdana" w:eastAsia="Verdana" w:hAnsi="Verdana" w:cs="Verdana"/>
          <w:color w:val="384B69"/>
          <w:sz w:val="20"/>
          <w:szCs w:val="20"/>
          <w:lang w:val="en-GB"/>
        </w:rPr>
      </w:pPr>
      <w:r>
        <w:rPr>
          <w:rFonts w:ascii="Verdana" w:eastAsia="Verdana" w:hAnsi="Verdana" w:cs="Verdana"/>
          <w:color w:val="384B69"/>
          <w:sz w:val="20"/>
          <w:szCs w:val="20"/>
          <w:lang w:val="en-GB"/>
        </w:rPr>
        <w:lastRenderedPageBreak/>
        <w:t>% of dedication to project</w:t>
      </w:r>
      <w:r w:rsidR="000617AD">
        <w:rPr>
          <w:rFonts w:ascii="Verdana" w:eastAsia="Verdana" w:hAnsi="Verdana" w:cs="Verdana"/>
          <w:color w:val="384B69"/>
          <w:sz w:val="20"/>
          <w:szCs w:val="20"/>
          <w:lang w:val="en-GB"/>
        </w:rPr>
        <w:t>:</w:t>
      </w:r>
      <w:r>
        <w:rPr>
          <w:rFonts w:ascii="Verdana" w:eastAsia="Verdana" w:hAnsi="Verdana" w:cs="Verdana"/>
          <w:color w:val="384B69"/>
          <w:sz w:val="20"/>
          <w:szCs w:val="20"/>
          <w:lang w:val="en-GB"/>
        </w:rPr>
        <w:t xml:space="preserve"> </w:t>
      </w:r>
    </w:p>
    <w:p w14:paraId="589BB1C7" w14:textId="77777777" w:rsidR="00530760" w:rsidRPr="001D20B1" w:rsidRDefault="00530760" w:rsidP="00530760">
      <w:pPr>
        <w:jc w:val="both"/>
        <w:rPr>
          <w:rFonts w:ascii="Verdana" w:eastAsia="Verdana" w:hAnsi="Verdana" w:cs="Verdana"/>
          <w:color w:val="384B69"/>
          <w:sz w:val="10"/>
          <w:szCs w:val="10"/>
          <w:lang w:val="en-GB"/>
        </w:rPr>
      </w:pPr>
    </w:p>
    <w:p w14:paraId="3744EA56" w14:textId="24457FD8" w:rsidR="00530760" w:rsidRPr="0049259A" w:rsidRDefault="00530760" w:rsidP="00530760">
      <w:pPr>
        <w:jc w:val="both"/>
        <w:rPr>
          <w:rFonts w:ascii="Verdana" w:eastAsia="Verdana" w:hAnsi="Verdana" w:cs="Verdana"/>
          <w:color w:val="384B69"/>
          <w:sz w:val="20"/>
          <w:szCs w:val="20"/>
          <w:lang w:val="en-GB"/>
        </w:rPr>
      </w:pPr>
      <w:r w:rsidRPr="0049259A">
        <w:rPr>
          <w:rFonts w:ascii="Verdana" w:eastAsia="Verdana" w:hAnsi="Verdana" w:cs="Verdana"/>
          <w:color w:val="384B69"/>
          <w:sz w:val="20"/>
          <w:szCs w:val="20"/>
          <w:lang w:val="en-GB"/>
        </w:rPr>
        <w:t>(Clic</w:t>
      </w:r>
      <w:r w:rsidR="0049259A" w:rsidRPr="0049259A">
        <w:rPr>
          <w:rFonts w:ascii="Verdana" w:eastAsia="Verdana" w:hAnsi="Verdana" w:cs="Verdana"/>
          <w:color w:val="384B69"/>
          <w:sz w:val="20"/>
          <w:szCs w:val="20"/>
          <w:lang w:val="en-GB"/>
        </w:rPr>
        <w:t xml:space="preserve">k the </w:t>
      </w:r>
      <w:r w:rsidR="004B242E" w:rsidRPr="0049259A">
        <w:rPr>
          <w:rFonts w:ascii="Verdana" w:eastAsia="Verdana" w:hAnsi="Verdana" w:cs="Verdana"/>
          <w:color w:val="384B69"/>
          <w:sz w:val="20"/>
          <w:szCs w:val="20"/>
          <w:lang w:val="en-GB"/>
        </w:rPr>
        <w:t>“</w:t>
      </w:r>
      <w:r w:rsidRPr="0049259A">
        <w:rPr>
          <w:rFonts w:ascii="Verdana" w:eastAsia="Verdana" w:hAnsi="Verdana" w:cs="Verdana"/>
          <w:color w:val="384B69"/>
          <w:sz w:val="20"/>
          <w:szCs w:val="20"/>
          <w:lang w:val="en-GB"/>
        </w:rPr>
        <w:t>+</w:t>
      </w:r>
      <w:r w:rsidR="004B242E" w:rsidRPr="0049259A">
        <w:rPr>
          <w:rFonts w:ascii="Verdana" w:eastAsia="Verdana" w:hAnsi="Verdana" w:cs="Verdana"/>
          <w:color w:val="384B69"/>
          <w:sz w:val="20"/>
          <w:szCs w:val="20"/>
          <w:lang w:val="en-GB"/>
        </w:rPr>
        <w:t>”</w:t>
      </w:r>
      <w:r w:rsidR="0049259A" w:rsidRPr="0049259A">
        <w:rPr>
          <w:rFonts w:ascii="Verdana" w:eastAsia="Verdana" w:hAnsi="Verdana" w:cs="Verdana"/>
          <w:color w:val="384B69"/>
          <w:sz w:val="20"/>
          <w:szCs w:val="20"/>
          <w:lang w:val="en-GB"/>
        </w:rPr>
        <w:t xml:space="preserve"> button to add more members to the team, if necessary</w:t>
      </w:r>
      <w:r w:rsidRPr="0049259A">
        <w:rPr>
          <w:rFonts w:ascii="Verdana" w:eastAsia="Verdana" w:hAnsi="Verdana" w:cs="Verdana"/>
          <w:color w:val="384B69"/>
          <w:sz w:val="20"/>
          <w:szCs w:val="20"/>
          <w:lang w:val="en-GB"/>
        </w:rPr>
        <w:t>)</w:t>
      </w:r>
    </w:p>
    <w:p w14:paraId="64D2F418" w14:textId="77777777" w:rsidR="00530760" w:rsidRDefault="00530760" w:rsidP="3391BA07">
      <w:pPr>
        <w:spacing w:after="120"/>
        <w:jc w:val="both"/>
        <w:rPr>
          <w:rFonts w:ascii="Verdana" w:eastAsia="Verdana" w:hAnsi="Verdana" w:cs="Verdana"/>
          <w:color w:val="384B69"/>
          <w:sz w:val="20"/>
          <w:szCs w:val="20"/>
        </w:rPr>
      </w:pPr>
    </w:p>
    <w:p w14:paraId="587F9E60" w14:textId="57AC5D68" w:rsidR="00E97B6E" w:rsidRPr="002C695A" w:rsidRDefault="002C695A" w:rsidP="00C351B4">
      <w:pPr>
        <w:spacing w:after="120"/>
        <w:jc w:val="both"/>
        <w:rPr>
          <w:rFonts w:ascii="Verdana" w:eastAsia="Verdana" w:hAnsi="Verdana" w:cs="Verdana"/>
          <w:color w:val="384B69"/>
          <w:sz w:val="20"/>
          <w:szCs w:val="20"/>
          <w:lang w:val="en-GB"/>
        </w:rPr>
      </w:pPr>
      <w:r w:rsidRPr="002C695A">
        <w:rPr>
          <w:rFonts w:ascii="Verdana" w:eastAsia="Verdana" w:hAnsi="Verdana" w:cs="Verdana"/>
          <w:color w:val="384B69"/>
          <w:sz w:val="20"/>
          <w:szCs w:val="20"/>
          <w:lang w:val="en-GB"/>
        </w:rPr>
        <w:t xml:space="preserve">Evaluation criteria: a multidisciplinary team </w:t>
      </w:r>
      <w:r w:rsidR="009D21B1">
        <w:rPr>
          <w:rFonts w:ascii="Verdana" w:eastAsia="Verdana" w:hAnsi="Verdana" w:cs="Verdana"/>
          <w:color w:val="384B69"/>
          <w:sz w:val="20"/>
          <w:szCs w:val="20"/>
          <w:lang w:val="en-GB"/>
        </w:rPr>
        <w:t xml:space="preserve">is a must with a clear project leader dedicating an important % of his or her time to the project. </w:t>
      </w:r>
    </w:p>
    <w:p w14:paraId="7D39ED3F" w14:textId="3B2C565D" w:rsidR="00C351B4" w:rsidRDefault="00C351B4" w:rsidP="00C351B4">
      <w:pPr>
        <w:spacing w:after="120"/>
        <w:jc w:val="both"/>
        <w:rPr>
          <w:rFonts w:ascii="Verdana" w:eastAsia="Verdana" w:hAnsi="Verdana" w:cs="Verdana"/>
          <w:color w:val="384B69"/>
          <w:sz w:val="20"/>
          <w:szCs w:val="20"/>
        </w:rPr>
      </w:pPr>
    </w:p>
    <w:p w14:paraId="2FC4AD8B" w14:textId="67BB832D" w:rsidR="00C351B4" w:rsidRPr="002C66BA" w:rsidRDefault="000A08CD" w:rsidP="3391BA07">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8</w:t>
      </w:r>
      <w:r w:rsidR="00C351B4" w:rsidRPr="002C66BA">
        <w:rPr>
          <w:rFonts w:ascii="Verdana" w:eastAsia="Verdana" w:hAnsi="Verdana" w:cs="Verdana"/>
          <w:b/>
          <w:bCs/>
          <w:color w:val="384B69"/>
          <w:sz w:val="20"/>
          <w:szCs w:val="20"/>
          <w:lang w:val="en-GB"/>
        </w:rPr>
        <w:t xml:space="preserve">) </w:t>
      </w:r>
      <w:r w:rsidR="005754A1" w:rsidRPr="002C66BA">
        <w:rPr>
          <w:rFonts w:ascii="Verdana" w:eastAsia="Verdana" w:hAnsi="Verdana" w:cs="Verdana"/>
          <w:b/>
          <w:bCs/>
          <w:color w:val="384B69"/>
          <w:sz w:val="20"/>
          <w:szCs w:val="20"/>
          <w:lang w:val="en-GB"/>
        </w:rPr>
        <w:t>External support</w:t>
      </w:r>
    </w:p>
    <w:p w14:paraId="29ED2063" w14:textId="798D8C47" w:rsidR="00D85ABD" w:rsidRDefault="000A08CD" w:rsidP="3391BA07">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8</w:t>
      </w:r>
      <w:r w:rsidR="2486C719" w:rsidRPr="002C66BA">
        <w:rPr>
          <w:rFonts w:ascii="Verdana" w:eastAsia="Verdana" w:hAnsi="Verdana" w:cs="Verdana"/>
          <w:b/>
          <w:bCs/>
          <w:color w:val="384B69"/>
          <w:sz w:val="20"/>
          <w:szCs w:val="20"/>
          <w:lang w:val="en-GB"/>
        </w:rPr>
        <w:t xml:space="preserve">a) </w:t>
      </w:r>
      <w:r w:rsidR="005754A1" w:rsidRPr="002C66BA">
        <w:rPr>
          <w:rFonts w:ascii="Verdana" w:eastAsia="Verdana" w:hAnsi="Verdana" w:cs="Verdana"/>
          <w:b/>
          <w:bCs/>
          <w:color w:val="384B69"/>
          <w:sz w:val="20"/>
          <w:szCs w:val="20"/>
          <w:lang w:val="en-GB"/>
        </w:rPr>
        <w:t>Which collaborators do you currently have?</w:t>
      </w:r>
      <w:r w:rsidR="2486C719" w:rsidRPr="002C66BA">
        <w:rPr>
          <w:rFonts w:ascii="Verdana" w:eastAsia="Verdana" w:hAnsi="Verdana" w:cs="Verdana"/>
          <w:b/>
          <w:bCs/>
          <w:color w:val="384B69"/>
          <w:sz w:val="20"/>
          <w:szCs w:val="20"/>
          <w:lang w:val="en-GB"/>
        </w:rPr>
        <w:t xml:space="preserve"> </w:t>
      </w:r>
    </w:p>
    <w:p w14:paraId="4C72DB37" w14:textId="77777777" w:rsidR="00043D0F" w:rsidRPr="002C66BA" w:rsidRDefault="00043D0F" w:rsidP="00043D0F">
      <w:pPr>
        <w:spacing w:after="120"/>
        <w:jc w:val="both"/>
        <w:rPr>
          <w:rFonts w:ascii="Verdana" w:eastAsia="Verdana" w:hAnsi="Verdana" w:cs="Verdana"/>
          <w:color w:val="384B69"/>
          <w:sz w:val="20"/>
          <w:szCs w:val="20"/>
          <w:lang w:val="en-GB"/>
        </w:rPr>
      </w:pPr>
      <w:r w:rsidRPr="002C66BA">
        <w:rPr>
          <w:rFonts w:ascii="Verdana" w:eastAsia="Verdana" w:hAnsi="Verdana" w:cs="Verdana"/>
          <w:color w:val="384B69"/>
          <w:sz w:val="20"/>
          <w:szCs w:val="20"/>
          <w:lang w:val="en-GB"/>
        </w:rPr>
        <w:t>Describe whether you have received support from outside your organization (financial, advisory, accreditation, recognition, etc.)</w:t>
      </w:r>
      <w:r>
        <w:rPr>
          <w:rFonts w:ascii="Verdana" w:eastAsia="Verdana" w:hAnsi="Verdana" w:cs="Verdana"/>
          <w:color w:val="384B69"/>
          <w:sz w:val="20"/>
          <w:szCs w:val="20"/>
          <w:lang w:val="en-GB"/>
        </w:rPr>
        <w:t xml:space="preserve"> and highlight the involvement of end-users (patients, citizens, or professionals) from the beginning in your proposal</w:t>
      </w:r>
      <w:r w:rsidRPr="002C66BA">
        <w:rPr>
          <w:rFonts w:ascii="Verdana" w:eastAsia="Verdana" w:hAnsi="Verdana" w:cs="Verdana"/>
          <w:color w:val="384B69"/>
          <w:sz w:val="20"/>
          <w:szCs w:val="20"/>
          <w:lang w:val="en-GB"/>
        </w:rPr>
        <w:t xml:space="preserve">. Specify third sector entities, if necessary. </w:t>
      </w:r>
    </w:p>
    <w:p w14:paraId="6D509E5A" w14:textId="77777777" w:rsidR="00043D0F" w:rsidRPr="002C66BA" w:rsidRDefault="00043D0F" w:rsidP="00043D0F">
      <w:pPr>
        <w:spacing w:after="120"/>
        <w:jc w:val="both"/>
        <w:rPr>
          <w:rFonts w:ascii="Verdana" w:eastAsia="Verdana" w:hAnsi="Verdana" w:cs="Verdana"/>
          <w:color w:val="384B69"/>
          <w:sz w:val="20"/>
          <w:szCs w:val="20"/>
          <w:lang w:val="en-GB"/>
        </w:rPr>
      </w:pPr>
      <w:r w:rsidRPr="002C66BA">
        <w:rPr>
          <w:rFonts w:ascii="Verdana" w:eastAsia="Verdana" w:hAnsi="Verdana" w:cs="Verdana"/>
          <w:color w:val="384B69"/>
          <w:sz w:val="20"/>
          <w:szCs w:val="20"/>
          <w:lang w:val="en-GB"/>
        </w:rPr>
        <w:t>(2000 chars-limit)</w:t>
      </w:r>
    </w:p>
    <w:p w14:paraId="48D7C693" w14:textId="77777777" w:rsidR="00043D0F" w:rsidRPr="002C66BA" w:rsidRDefault="00043D0F" w:rsidP="00043D0F">
      <w:pPr>
        <w:spacing w:after="120"/>
        <w:jc w:val="both"/>
        <w:rPr>
          <w:lang w:val="en-GB"/>
        </w:rPr>
      </w:pPr>
      <w:r w:rsidRPr="002C66BA">
        <w:rPr>
          <w:noProof/>
          <w:lang w:val="en-GB"/>
        </w:rPr>
        <mc:AlternateContent>
          <mc:Choice Requires="wps">
            <w:drawing>
              <wp:inline distT="0" distB="0" distL="0" distR="0" wp14:anchorId="5D7E06A9" wp14:editId="46D25756">
                <wp:extent cx="1270000" cy="254000"/>
                <wp:effectExtent l="0" t="0" r="0" b="0"/>
                <wp:docPr id="673824623"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5D7E06A9" id="_x0000_s1061"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eYpVwoCAAAoBAAADgAA&#10;AAAAAAAAAAAAAAAuAgAAZHJzL2Uyb0RvYy54bWxQSwECLQAUAAYACAAAACEANHVwcdkAAAAEAQAA&#10;DwAAAAAAAAAAAAAAAABkBAAAZHJzL2Rvd25yZXYueG1sUEsFBgAAAAAEAAQA8wAAAGoFAAAAAA==&#10;">
                <v:textbox inset="2.53958mm,1.2694mm,2.53958mm,1.2694mm">
                  <w:txbxContent>
                    <w:p w14:paraId="1E876D25" w14:textId="77777777" w:rsidR="00043D0F" w:rsidRPr="00C621A8" w:rsidRDefault="00043D0F" w:rsidP="00043D0F">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18E9D430" w14:textId="77777777" w:rsidR="00043D0F" w:rsidRDefault="00043D0F" w:rsidP="00043D0F">
      <w:pPr>
        <w:spacing w:after="120"/>
        <w:jc w:val="both"/>
        <w:rPr>
          <w:rFonts w:ascii="Verdana" w:eastAsia="Verdana" w:hAnsi="Verdana" w:cs="Verdana"/>
          <w:color w:val="384B69"/>
          <w:sz w:val="20"/>
          <w:szCs w:val="20"/>
          <w:lang w:val="en-GB"/>
        </w:rPr>
      </w:pPr>
      <w:r w:rsidRPr="002C66BA">
        <w:rPr>
          <w:rFonts w:ascii="Verdana" w:eastAsia="Verdana" w:hAnsi="Verdana" w:cs="Verdana"/>
          <w:color w:val="384B69"/>
          <w:sz w:val="20"/>
          <w:szCs w:val="20"/>
          <w:lang w:val="en-GB"/>
        </w:rPr>
        <w:t>Evaluation criteria: to have established collaborations with external entities and</w:t>
      </w:r>
      <w:r>
        <w:rPr>
          <w:rFonts w:ascii="Verdana" w:eastAsia="Verdana" w:hAnsi="Verdana" w:cs="Verdana"/>
          <w:color w:val="384B69"/>
          <w:sz w:val="20"/>
          <w:szCs w:val="20"/>
          <w:lang w:val="en-GB"/>
        </w:rPr>
        <w:t xml:space="preserve"> demonstrate involvement</w:t>
      </w:r>
      <w:r w:rsidRPr="002C66BA">
        <w:rPr>
          <w:rFonts w:ascii="Verdana" w:eastAsia="Verdana" w:hAnsi="Verdana" w:cs="Verdana"/>
          <w:color w:val="384B69"/>
          <w:sz w:val="20"/>
          <w:szCs w:val="20"/>
          <w:lang w:val="en-GB"/>
        </w:rPr>
        <w:t xml:space="preserve"> of </w:t>
      </w:r>
      <w:r>
        <w:rPr>
          <w:rFonts w:ascii="Verdana" w:eastAsia="Verdana" w:hAnsi="Verdana" w:cs="Verdana"/>
          <w:color w:val="384B69"/>
          <w:sz w:val="20"/>
          <w:szCs w:val="20"/>
          <w:lang w:val="en-GB"/>
        </w:rPr>
        <w:t>end-user such as</w:t>
      </w:r>
      <w:r w:rsidRPr="002C66BA">
        <w:rPr>
          <w:rFonts w:ascii="Verdana" w:eastAsia="Verdana" w:hAnsi="Verdana" w:cs="Verdana"/>
          <w:color w:val="384B69"/>
          <w:sz w:val="20"/>
          <w:szCs w:val="20"/>
          <w:lang w:val="en-GB"/>
        </w:rPr>
        <w:t xml:space="preserve"> third sector </w:t>
      </w:r>
      <w:r>
        <w:rPr>
          <w:rFonts w:ascii="Verdana" w:eastAsia="Verdana" w:hAnsi="Verdana" w:cs="Verdana"/>
          <w:color w:val="384B69"/>
          <w:sz w:val="20"/>
          <w:szCs w:val="20"/>
          <w:lang w:val="en-GB"/>
        </w:rPr>
        <w:t xml:space="preserve">entities (patients associations) </w:t>
      </w:r>
      <w:r w:rsidRPr="002C66BA">
        <w:rPr>
          <w:rFonts w:ascii="Verdana" w:eastAsia="Verdana" w:hAnsi="Verdana" w:cs="Verdana"/>
          <w:color w:val="384B69"/>
          <w:sz w:val="20"/>
          <w:szCs w:val="20"/>
          <w:lang w:val="en-GB"/>
        </w:rPr>
        <w:t>will be positively evaluated.</w:t>
      </w:r>
    </w:p>
    <w:p w14:paraId="2F5A0B2A" w14:textId="77777777" w:rsidR="002C66BA" w:rsidRPr="002C66BA" w:rsidRDefault="002C66BA" w:rsidP="00D15D44">
      <w:pPr>
        <w:spacing w:after="120"/>
        <w:jc w:val="both"/>
        <w:rPr>
          <w:rFonts w:ascii="Verdana" w:eastAsia="Verdana" w:hAnsi="Verdana" w:cs="Verdana"/>
          <w:color w:val="384B69"/>
          <w:sz w:val="20"/>
          <w:szCs w:val="20"/>
          <w:lang w:val="en-GB"/>
        </w:rPr>
      </w:pPr>
    </w:p>
    <w:p w14:paraId="31896C7E" w14:textId="619A2F7E" w:rsidR="00DC0CD9" w:rsidRPr="0017357F" w:rsidRDefault="00043D0F" w:rsidP="001A02B4">
      <w:pPr>
        <w:spacing w:after="120"/>
        <w:jc w:val="both"/>
        <w:rPr>
          <w:rFonts w:ascii="Verdana" w:eastAsia="Verdana" w:hAnsi="Verdana" w:cs="Verdana"/>
          <w:b/>
          <w:bCs/>
          <w:color w:val="384B69"/>
          <w:sz w:val="20"/>
          <w:szCs w:val="20"/>
          <w:lang w:val="en-GB"/>
        </w:rPr>
      </w:pPr>
      <w:r>
        <w:rPr>
          <w:rFonts w:ascii="Verdana" w:eastAsia="Verdana" w:hAnsi="Verdana" w:cs="Verdana"/>
          <w:b/>
          <w:bCs/>
          <w:color w:val="384B69"/>
          <w:sz w:val="20"/>
          <w:szCs w:val="20"/>
          <w:lang w:val="en-GB"/>
        </w:rPr>
        <w:t>8</w:t>
      </w:r>
      <w:r w:rsidR="68A2E1A4" w:rsidRPr="0081582E">
        <w:rPr>
          <w:rFonts w:ascii="Verdana" w:eastAsia="Verdana" w:hAnsi="Verdana" w:cs="Verdana"/>
          <w:b/>
          <w:bCs/>
          <w:color w:val="384B69"/>
          <w:sz w:val="20"/>
          <w:szCs w:val="20"/>
          <w:lang w:val="en-GB"/>
        </w:rPr>
        <w:t>b</w:t>
      </w:r>
      <w:r w:rsidR="00D94C9D" w:rsidRPr="0081582E">
        <w:rPr>
          <w:rFonts w:ascii="Verdana" w:eastAsia="Verdana" w:hAnsi="Verdana" w:cs="Verdana"/>
          <w:b/>
          <w:bCs/>
          <w:color w:val="384B69"/>
          <w:sz w:val="20"/>
          <w:szCs w:val="20"/>
          <w:lang w:val="en-GB"/>
        </w:rPr>
        <w:t xml:space="preserve">) </w:t>
      </w:r>
      <w:r w:rsidR="0081582E" w:rsidRPr="0081582E">
        <w:rPr>
          <w:rFonts w:ascii="Verdana" w:eastAsia="Verdana" w:hAnsi="Verdana" w:cs="Verdana"/>
          <w:b/>
          <w:bCs/>
          <w:color w:val="384B69"/>
          <w:sz w:val="20"/>
          <w:szCs w:val="20"/>
          <w:lang w:val="en-GB"/>
        </w:rPr>
        <w:t xml:space="preserve">Which collaborators do you need to develop the </w:t>
      </w:r>
      <w:r w:rsidR="0017357F">
        <w:rPr>
          <w:rFonts w:ascii="Verdana" w:eastAsia="Verdana" w:hAnsi="Verdana" w:cs="Verdana"/>
          <w:b/>
          <w:bCs/>
          <w:color w:val="384B69"/>
          <w:sz w:val="20"/>
          <w:szCs w:val="20"/>
          <w:lang w:val="en-GB"/>
        </w:rPr>
        <w:t>proposal</w:t>
      </w:r>
      <w:r w:rsidR="0081582E" w:rsidRPr="0081582E">
        <w:rPr>
          <w:rFonts w:ascii="Verdana" w:eastAsia="Verdana" w:hAnsi="Verdana" w:cs="Verdana"/>
          <w:b/>
          <w:bCs/>
          <w:color w:val="384B69"/>
          <w:sz w:val="20"/>
          <w:szCs w:val="20"/>
          <w:lang w:val="en-GB"/>
        </w:rPr>
        <w:t>? Do you plan to incorporate them in the future?</w:t>
      </w:r>
    </w:p>
    <w:p w14:paraId="2B972800" w14:textId="1C66DF18" w:rsidR="001A02B4" w:rsidRPr="00DC0CD9" w:rsidRDefault="001A02B4" w:rsidP="001A02B4">
      <w:pPr>
        <w:spacing w:after="120"/>
        <w:jc w:val="both"/>
        <w:rPr>
          <w:rFonts w:ascii="Verdana" w:eastAsia="Verdana" w:hAnsi="Verdana" w:cs="Verdana"/>
          <w:color w:val="384B69"/>
          <w:sz w:val="20"/>
          <w:szCs w:val="20"/>
          <w:lang w:val="en-GB"/>
        </w:rPr>
      </w:pPr>
      <w:r w:rsidRPr="00DC0CD9">
        <w:rPr>
          <w:rFonts w:ascii="Verdana" w:eastAsia="Verdana" w:hAnsi="Verdana" w:cs="Verdana"/>
          <w:color w:val="384B69"/>
          <w:sz w:val="20"/>
          <w:szCs w:val="20"/>
          <w:lang w:val="en-GB"/>
        </w:rPr>
        <w:t>(</w:t>
      </w:r>
      <w:r w:rsidR="061FC659" w:rsidRPr="00DC0CD9">
        <w:rPr>
          <w:rFonts w:ascii="Verdana" w:eastAsia="Verdana" w:hAnsi="Verdana" w:cs="Verdana"/>
          <w:color w:val="384B69"/>
          <w:sz w:val="20"/>
          <w:szCs w:val="20"/>
          <w:lang w:val="en-GB"/>
        </w:rPr>
        <w:t>20</w:t>
      </w:r>
      <w:r w:rsidRPr="00DC0CD9">
        <w:rPr>
          <w:rFonts w:ascii="Verdana" w:eastAsia="Verdana" w:hAnsi="Verdana" w:cs="Verdana"/>
          <w:color w:val="384B69"/>
          <w:sz w:val="20"/>
          <w:szCs w:val="20"/>
          <w:lang w:val="en-GB"/>
        </w:rPr>
        <w:t>00 c</w:t>
      </w:r>
      <w:r w:rsidR="0081582E" w:rsidRPr="00DC0CD9">
        <w:rPr>
          <w:rFonts w:ascii="Verdana" w:eastAsia="Verdana" w:hAnsi="Verdana" w:cs="Verdana"/>
          <w:color w:val="384B69"/>
          <w:sz w:val="20"/>
          <w:szCs w:val="20"/>
          <w:lang w:val="en-GB"/>
        </w:rPr>
        <w:t>hars-limit</w:t>
      </w:r>
      <w:r w:rsidRPr="00DC0CD9">
        <w:rPr>
          <w:rFonts w:ascii="Verdana" w:eastAsia="Verdana" w:hAnsi="Verdana" w:cs="Verdana"/>
          <w:color w:val="384B69"/>
          <w:sz w:val="20"/>
          <w:szCs w:val="20"/>
          <w:lang w:val="en-GB"/>
        </w:rPr>
        <w:t>)</w:t>
      </w:r>
    </w:p>
    <w:p w14:paraId="60E66090" w14:textId="312B5224" w:rsidR="001A02B4" w:rsidRPr="00DC0CD9" w:rsidRDefault="001A02B4" w:rsidP="3391BA07">
      <w:pPr>
        <w:spacing w:after="120"/>
        <w:jc w:val="both"/>
        <w:rPr>
          <w:lang w:val="en-GB"/>
        </w:rPr>
      </w:pPr>
      <w:r w:rsidRPr="00DC0CD9">
        <w:rPr>
          <w:noProof/>
          <w:lang w:val="en-GB"/>
        </w:rPr>
        <mc:AlternateContent>
          <mc:Choice Requires="wps">
            <w:drawing>
              <wp:inline distT="0" distB="0" distL="0" distR="0" wp14:anchorId="1F24C316" wp14:editId="2F59282E">
                <wp:extent cx="1270000" cy="254000"/>
                <wp:effectExtent l="0" t="0" r="0" b="0"/>
                <wp:docPr id="1085243644" name="Rectángulo 47"/>
                <wp:cNvGraphicFramePr/>
                <a:graphic xmlns:a="http://schemas.openxmlformats.org/drawingml/2006/main">
                  <a:graphicData uri="http://schemas.microsoft.com/office/word/2010/wordprocessingShape">
                    <wps:wsp>
                      <wps:cNvSpPr/>
                      <wps:spPr>
                        <a:xfrm>
                          <a:off x="4711000" y="3653000"/>
                          <a:ext cx="1270000" cy="25400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wps:txbx>
                      <wps:bodyPr wrap="square" lIns="91425" tIns="45700" rIns="91425" bIns="45700" anchor="t" anchorCtr="0"/>
                    </wps:wsp>
                  </a:graphicData>
                </a:graphic>
              </wp:inline>
            </w:drawing>
          </mc:Choice>
          <mc:Fallback>
            <w:pict>
              <v:rect w14:anchorId="1F24C316" id="_x0000_s1062" style="width:100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">
                <v:textbox inset="2.53958mm,1.2694mm,2.53958mm,1.2694mm">
                  <w:txbxContent>
                    <w:p w14:paraId="68D586AA" w14:textId="77777777" w:rsidR="00A11C25" w:rsidRPr="00C621A8" w:rsidRDefault="00A11C25" w:rsidP="00725EAE">
                      <w:pPr>
                        <w:spacing w:after="120"/>
                        <w:jc w:val="both"/>
                        <w:textDirection w:val="btLr"/>
                        <w:rPr>
                          <w:rFonts w:ascii="Verdana" w:eastAsia="Verdana" w:hAnsi="Verdana" w:cs="Verdana"/>
                          <w:color w:val="384B69"/>
                          <w:sz w:val="20"/>
                          <w:szCs w:val="20"/>
                        </w:rPr>
                      </w:pPr>
                    </w:p>
                  </w:txbxContent>
                </v:textbox>
                <w10:anchorlock/>
              </v:rect>
            </w:pict>
          </mc:Fallback>
        </mc:AlternateContent>
      </w:r>
    </w:p>
    <w:p w14:paraId="3FF1214B" w14:textId="4111E2F8" w:rsidR="00272228" w:rsidRPr="00DC0CD9" w:rsidRDefault="00DC0CD9" w:rsidP="3391BA07">
      <w:pPr>
        <w:spacing w:after="120"/>
        <w:jc w:val="both"/>
        <w:rPr>
          <w:rFonts w:ascii="Verdana" w:eastAsia="Verdana" w:hAnsi="Verdana" w:cs="Verdana"/>
          <w:color w:val="384B69"/>
          <w:sz w:val="20"/>
          <w:szCs w:val="20"/>
          <w:lang w:val="en-GB"/>
        </w:rPr>
      </w:pPr>
      <w:r w:rsidRPr="00DC0CD9">
        <w:rPr>
          <w:rFonts w:ascii="Verdana" w:eastAsia="Verdana" w:hAnsi="Verdana" w:cs="Verdana"/>
          <w:color w:val="384B69"/>
          <w:sz w:val="20"/>
          <w:szCs w:val="20"/>
          <w:lang w:val="en-GB"/>
        </w:rPr>
        <w:t xml:space="preserve">Evaluation criteria: to be in the process of initiating collaborations with external </w:t>
      </w:r>
      <w:r w:rsidR="00650914">
        <w:rPr>
          <w:rFonts w:ascii="Verdana" w:eastAsia="Verdana" w:hAnsi="Verdana" w:cs="Verdana"/>
          <w:color w:val="384B69"/>
          <w:sz w:val="20"/>
          <w:szCs w:val="20"/>
          <w:lang w:val="en-GB"/>
        </w:rPr>
        <w:t xml:space="preserve">entities highlighting </w:t>
      </w:r>
      <w:r w:rsidR="00851D8A">
        <w:rPr>
          <w:rFonts w:ascii="Verdana" w:eastAsia="Verdana" w:hAnsi="Verdana" w:cs="Verdana"/>
          <w:color w:val="384B69"/>
          <w:sz w:val="20"/>
          <w:szCs w:val="20"/>
          <w:lang w:val="en-GB"/>
        </w:rPr>
        <w:t>the involvement of end-user</w:t>
      </w:r>
      <w:r w:rsidR="00B46167">
        <w:rPr>
          <w:rFonts w:ascii="Verdana" w:eastAsia="Verdana" w:hAnsi="Verdana" w:cs="Verdana"/>
          <w:color w:val="384B69"/>
          <w:sz w:val="20"/>
          <w:szCs w:val="20"/>
          <w:lang w:val="en-GB"/>
        </w:rPr>
        <w:t>s</w:t>
      </w:r>
      <w:r w:rsidR="00851D8A">
        <w:rPr>
          <w:rFonts w:ascii="Verdana" w:eastAsia="Verdana" w:hAnsi="Verdana" w:cs="Verdana"/>
          <w:color w:val="384B69"/>
          <w:sz w:val="20"/>
          <w:szCs w:val="20"/>
          <w:lang w:val="en-GB"/>
        </w:rPr>
        <w:t xml:space="preserve"> such as</w:t>
      </w:r>
      <w:r w:rsidRPr="00DC0CD9">
        <w:rPr>
          <w:rFonts w:ascii="Verdana" w:eastAsia="Verdana" w:hAnsi="Verdana" w:cs="Verdana"/>
          <w:color w:val="384B69"/>
          <w:sz w:val="20"/>
          <w:szCs w:val="20"/>
          <w:lang w:val="en-GB"/>
        </w:rPr>
        <w:t xml:space="preserve"> third sector entities </w:t>
      </w:r>
      <w:r w:rsidR="00851D8A">
        <w:rPr>
          <w:rFonts w:ascii="Verdana" w:eastAsia="Verdana" w:hAnsi="Verdana" w:cs="Verdana"/>
          <w:color w:val="384B69"/>
          <w:sz w:val="20"/>
          <w:szCs w:val="20"/>
          <w:lang w:val="en-GB"/>
        </w:rPr>
        <w:t xml:space="preserve">(patients </w:t>
      </w:r>
      <w:r w:rsidR="0017357F">
        <w:rPr>
          <w:rFonts w:ascii="Verdana" w:eastAsia="Verdana" w:hAnsi="Verdana" w:cs="Verdana"/>
          <w:color w:val="384B69"/>
          <w:sz w:val="20"/>
          <w:szCs w:val="20"/>
          <w:lang w:val="en-GB"/>
        </w:rPr>
        <w:t>associations</w:t>
      </w:r>
      <w:r w:rsidR="00851D8A">
        <w:rPr>
          <w:rFonts w:ascii="Verdana" w:eastAsia="Verdana" w:hAnsi="Verdana" w:cs="Verdana"/>
          <w:color w:val="384B69"/>
          <w:sz w:val="20"/>
          <w:szCs w:val="20"/>
          <w:lang w:val="en-GB"/>
        </w:rPr>
        <w:t>)</w:t>
      </w:r>
      <w:r w:rsidRPr="00DC0CD9">
        <w:rPr>
          <w:rFonts w:ascii="Verdana" w:eastAsia="Verdana" w:hAnsi="Verdana" w:cs="Verdana"/>
          <w:color w:val="384B69"/>
          <w:sz w:val="20"/>
          <w:szCs w:val="20"/>
          <w:lang w:val="en-GB"/>
        </w:rPr>
        <w:t xml:space="preserve"> will be positively evaluated.</w:t>
      </w:r>
    </w:p>
    <w:p w14:paraId="57FFC132" w14:textId="77777777" w:rsidR="00DC0CD9" w:rsidRPr="00C15F6A" w:rsidRDefault="00DC0CD9" w:rsidP="3391BA07">
      <w:pPr>
        <w:spacing w:after="120"/>
        <w:jc w:val="both"/>
        <w:rPr>
          <w:rFonts w:ascii="Verdana" w:eastAsia="Verdana" w:hAnsi="Verdana" w:cs="Verdana"/>
          <w:b/>
          <w:bCs/>
          <w:color w:val="384B69"/>
          <w:sz w:val="20"/>
          <w:szCs w:val="20"/>
          <w:u w:val="single"/>
        </w:rPr>
      </w:pPr>
    </w:p>
    <w:p w14:paraId="119765D6" w14:textId="3D962CCF" w:rsidR="00272228" w:rsidRPr="00AB5E66" w:rsidRDefault="008E0A9D" w:rsidP="3391BA07">
      <w:pPr>
        <w:spacing w:after="120"/>
        <w:jc w:val="both"/>
        <w:rPr>
          <w:rFonts w:ascii="Verdana" w:eastAsia="Verdana" w:hAnsi="Verdana" w:cs="Verdana"/>
          <w:color w:val="384B69"/>
          <w:sz w:val="20"/>
          <w:szCs w:val="20"/>
          <w:lang w:val="en-GB"/>
        </w:rPr>
      </w:pPr>
      <w:r w:rsidRPr="00AB5E66">
        <w:rPr>
          <w:rFonts w:ascii="Verdana" w:eastAsia="Verdana" w:hAnsi="Verdana" w:cs="Verdana"/>
          <w:b/>
          <w:bCs/>
          <w:color w:val="384B69"/>
          <w:sz w:val="20"/>
          <w:szCs w:val="20"/>
          <w:u w:val="single"/>
          <w:lang w:val="en-GB"/>
        </w:rPr>
        <w:t>Inform</w:t>
      </w:r>
      <w:r w:rsidR="0006126D" w:rsidRPr="00AB5E66">
        <w:rPr>
          <w:rFonts w:ascii="Verdana" w:eastAsia="Verdana" w:hAnsi="Verdana" w:cs="Verdana"/>
          <w:b/>
          <w:bCs/>
          <w:color w:val="384B69"/>
          <w:sz w:val="20"/>
          <w:szCs w:val="20"/>
          <w:u w:val="single"/>
          <w:lang w:val="en-GB"/>
        </w:rPr>
        <w:t>ation on personal data (Privacy policy)</w:t>
      </w:r>
    </w:p>
    <w:p w14:paraId="119AA3EA" w14:textId="0C141042"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Data controller</w:t>
      </w:r>
      <w:r w:rsidRPr="006931DE">
        <w:rPr>
          <w:rFonts w:ascii="Verdana" w:hAnsi="Verdana"/>
          <w:color w:val="1F497D" w:themeColor="text2"/>
          <w:sz w:val="18"/>
          <w:szCs w:val="18"/>
          <w:lang w:val="en-US"/>
        </w:rPr>
        <w:t>: FUNDACIÓ</w:t>
      </w:r>
      <w:r w:rsidR="00B32087">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Tax number: G-64647654</w:t>
      </w:r>
    </w:p>
    <w:p w14:paraId="748F06B8" w14:textId="57BC8448"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Purpose of the processing:</w:t>
      </w:r>
      <w:r w:rsidRPr="006931DE">
        <w:rPr>
          <w:rFonts w:ascii="Verdana" w:hAnsi="Verdana"/>
          <w:color w:val="1F497D" w:themeColor="text2"/>
          <w:sz w:val="18"/>
          <w:szCs w:val="18"/>
          <w:lang w:val="en-US"/>
        </w:rPr>
        <w:t xml:space="preserve"> participation of the data subject in the </w:t>
      </w:r>
      <w:r w:rsidR="00B32087">
        <w:rPr>
          <w:rFonts w:ascii="Verdana" w:hAnsi="Verdana"/>
          <w:color w:val="1F497D" w:themeColor="text2"/>
          <w:sz w:val="18"/>
          <w:szCs w:val="18"/>
          <w:lang w:val="en-US"/>
        </w:rPr>
        <w:t>Innovation or</w:t>
      </w:r>
      <w:r w:rsidRPr="006931DE">
        <w:rPr>
          <w:rFonts w:ascii="Verdana" w:hAnsi="Verdana"/>
          <w:color w:val="1F497D" w:themeColor="text2"/>
          <w:sz w:val="18"/>
          <w:szCs w:val="18"/>
          <w:lang w:val="en-US"/>
        </w:rPr>
        <w:t xml:space="preserve"> I</w:t>
      </w:r>
      <w:r w:rsidR="00B32087">
        <w:rPr>
          <w:rFonts w:ascii="Verdana" w:hAnsi="Verdana"/>
          <w:color w:val="1F497D" w:themeColor="text2"/>
          <w:sz w:val="18"/>
          <w:szCs w:val="18"/>
          <w:lang w:val="en-US"/>
        </w:rPr>
        <w:t>mpact</w:t>
      </w:r>
      <w:r w:rsidRPr="006931DE">
        <w:rPr>
          <w:rFonts w:ascii="Verdana" w:hAnsi="Verdana"/>
          <w:color w:val="1F497D" w:themeColor="text2"/>
          <w:sz w:val="18"/>
          <w:szCs w:val="18"/>
          <w:lang w:val="en-US"/>
        </w:rPr>
        <w:t xml:space="preserve"> </w:t>
      </w:r>
      <w:r w:rsidR="00B32087">
        <w:rPr>
          <w:rFonts w:ascii="Verdana" w:hAnsi="Verdana"/>
          <w:color w:val="1F497D" w:themeColor="text2"/>
          <w:sz w:val="18"/>
          <w:szCs w:val="18"/>
          <w:lang w:val="en-US"/>
        </w:rPr>
        <w:t>P</w:t>
      </w:r>
      <w:r w:rsidRPr="006931DE">
        <w:rPr>
          <w:rFonts w:ascii="Verdana" w:hAnsi="Verdana"/>
          <w:color w:val="1F497D" w:themeColor="text2"/>
          <w:sz w:val="18"/>
          <w:szCs w:val="18"/>
          <w:lang w:val="en-US"/>
        </w:rPr>
        <w:t>rogram</w:t>
      </w:r>
      <w:r w:rsidR="00B32087">
        <w:rPr>
          <w:rFonts w:ascii="Verdana" w:hAnsi="Verdana"/>
          <w:color w:val="1F497D" w:themeColor="text2"/>
          <w:sz w:val="18"/>
          <w:szCs w:val="18"/>
          <w:lang w:val="en-US"/>
        </w:rPr>
        <w:t>s</w:t>
      </w:r>
      <w:r w:rsidRPr="006931DE">
        <w:rPr>
          <w:rFonts w:ascii="Verdana" w:hAnsi="Verdana"/>
          <w:color w:val="1F497D" w:themeColor="text2"/>
          <w:sz w:val="18"/>
          <w:szCs w:val="18"/>
          <w:lang w:val="en-US"/>
        </w:rPr>
        <w:t>.</w:t>
      </w:r>
    </w:p>
    <w:p w14:paraId="2E01C252"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Lawfulness</w:t>
      </w:r>
      <w:r w:rsidRPr="006931DE">
        <w:rPr>
          <w:rFonts w:ascii="Verdana" w:hAnsi="Verdana"/>
          <w:color w:val="1F497D" w:themeColor="text2"/>
          <w:sz w:val="18"/>
          <w:szCs w:val="18"/>
          <w:lang w:val="en-US"/>
        </w:rPr>
        <w:t>: pre-contractual measures at the request of the data subject (art. 6.1’b´ GDPR).</w:t>
      </w:r>
    </w:p>
    <w:p w14:paraId="148898D6" w14:textId="702FF021"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Recipients</w:t>
      </w:r>
      <w:r w:rsidRPr="006931DE">
        <w:rPr>
          <w:rFonts w:ascii="Verdana" w:hAnsi="Verdana"/>
          <w:color w:val="1F497D" w:themeColor="text2"/>
          <w:sz w:val="18"/>
          <w:szCs w:val="18"/>
          <w:lang w:val="en-US"/>
        </w:rPr>
        <w:t>: FUNDACIÓ</w:t>
      </w:r>
      <w:r w:rsidR="00AD48C5">
        <w:rPr>
          <w:rFonts w:ascii="Verdana" w:hAnsi="Verdana"/>
          <w:color w:val="1F497D" w:themeColor="text2"/>
          <w:sz w:val="18"/>
          <w:szCs w:val="18"/>
          <w:lang w:val="en-US"/>
        </w:rPr>
        <w:t>N</w:t>
      </w:r>
      <w:r w:rsidRPr="006931DE">
        <w:rPr>
          <w:rFonts w:ascii="Verdana" w:hAnsi="Verdana"/>
          <w:color w:val="1F497D" w:themeColor="text2"/>
          <w:sz w:val="18"/>
          <w:szCs w:val="18"/>
          <w:lang w:val="en-US"/>
        </w:rPr>
        <w:t xml:space="preserve"> LEITAT, as the controller for the personal data of the data subjects, may communicate them to the institutions directly involved in the program, for the sole purpose of managing the selection of candidates and, in the event of being elected, process the corresponding aid. The planned communications are at:</w:t>
      </w:r>
    </w:p>
    <w:p w14:paraId="575C0370"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The Catalan Agency for Health Quality and Evaluation (</w:t>
      </w:r>
      <w:proofErr w:type="spellStart"/>
      <w:r w:rsidRPr="006931DE">
        <w:rPr>
          <w:rFonts w:ascii="Verdana" w:hAnsi="Verdana"/>
          <w:color w:val="1F497D" w:themeColor="text2"/>
          <w:sz w:val="18"/>
          <w:szCs w:val="18"/>
          <w:lang w:val="en-US"/>
        </w:rPr>
        <w:t>AQuAS</w:t>
      </w:r>
      <w:proofErr w:type="spellEnd"/>
      <w:r w:rsidRPr="006931DE">
        <w:rPr>
          <w:rFonts w:ascii="Verdana" w:hAnsi="Verdana"/>
          <w:color w:val="1F497D" w:themeColor="text2"/>
          <w:sz w:val="18"/>
          <w:szCs w:val="18"/>
          <w:lang w:val="en-US"/>
        </w:rPr>
        <w:t>)</w:t>
      </w:r>
    </w:p>
    <w:p w14:paraId="7FFCB447"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CIMIT (Consortia for Improving Medicine with Innovation &amp; Technology).</w:t>
      </w:r>
    </w:p>
    <w:p w14:paraId="1C9D0AC5" w14:textId="77777777" w:rsidR="006931DE" w:rsidRPr="006931DE" w:rsidRDefault="006931DE" w:rsidP="006931DE">
      <w:pPr>
        <w:pStyle w:val="Prrafodelista"/>
        <w:numPr>
          <w:ilvl w:val="0"/>
          <w:numId w:val="23"/>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External evaluators, who participate in the project selection process.</w:t>
      </w:r>
    </w:p>
    <w:p w14:paraId="4FB2EE86"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lastRenderedPageBreak/>
        <w:t xml:space="preserve">The data will also be communicated to processors who provide ICT services on behalf of the controller, such as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or when there is a legal obligation.</w:t>
      </w:r>
    </w:p>
    <w:p w14:paraId="1E75650C"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International transfers</w:t>
      </w:r>
      <w:r w:rsidRPr="006931DE">
        <w:rPr>
          <w:rFonts w:ascii="Verdana" w:hAnsi="Verdana"/>
          <w:color w:val="1F497D" w:themeColor="text2"/>
          <w:sz w:val="18"/>
          <w:szCs w:val="18"/>
          <w:lang w:val="en-US"/>
        </w:rPr>
        <w:t>: participation in this project involves two international transfers of personal data, for the purposes of Article 49 of the GDPR:</w:t>
      </w:r>
    </w:p>
    <w:p w14:paraId="18B23316" w14:textId="755B9084" w:rsidR="006931DE" w:rsidRPr="009675E4"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9675E4">
        <w:rPr>
          <w:rFonts w:ascii="Verdana" w:hAnsi="Verdana"/>
          <w:color w:val="1F497D" w:themeColor="text2"/>
          <w:sz w:val="18"/>
          <w:szCs w:val="18"/>
          <w:lang w:val="en-US"/>
        </w:rPr>
        <w:t xml:space="preserve">A first transfer made using the </w:t>
      </w:r>
      <w:proofErr w:type="spellStart"/>
      <w:r w:rsidRPr="009675E4">
        <w:rPr>
          <w:rFonts w:ascii="Verdana" w:hAnsi="Verdana"/>
          <w:color w:val="1F497D" w:themeColor="text2"/>
          <w:sz w:val="18"/>
          <w:szCs w:val="18"/>
          <w:lang w:val="en-US"/>
        </w:rPr>
        <w:t>OpenWater</w:t>
      </w:r>
      <w:proofErr w:type="spellEnd"/>
      <w:r w:rsidRPr="009675E4">
        <w:rPr>
          <w:rFonts w:ascii="Verdana" w:hAnsi="Verdana"/>
          <w:color w:val="1F497D" w:themeColor="text2"/>
          <w:sz w:val="18"/>
          <w:szCs w:val="18"/>
          <w:lang w:val="en-US"/>
        </w:rPr>
        <w:t xml:space="preserve"> platform, domiciled in the United States. </w:t>
      </w:r>
    </w:p>
    <w:p w14:paraId="075E8F8A" w14:textId="77777777" w:rsidR="006931DE" w:rsidRPr="006931DE" w:rsidRDefault="006931DE" w:rsidP="006931DE">
      <w:pPr>
        <w:spacing w:before="240"/>
        <w:ind w:firstLine="708"/>
        <w:jc w:val="both"/>
        <w:rPr>
          <w:rFonts w:ascii="Verdana" w:hAnsi="Verdana"/>
          <w:color w:val="1F497D" w:themeColor="text2"/>
          <w:sz w:val="18"/>
          <w:szCs w:val="18"/>
        </w:rPr>
      </w:pPr>
      <w:r w:rsidRPr="006931DE">
        <w:rPr>
          <w:rFonts w:ascii="Verdana" w:hAnsi="Verdana"/>
          <w:color w:val="1F497D" w:themeColor="text2"/>
          <w:sz w:val="18"/>
          <w:szCs w:val="18"/>
          <w:lang w:val="en-US"/>
        </w:rPr>
        <w:t xml:space="preserve">More information here: </w:t>
      </w:r>
      <w:hyperlink r:id="rId14" w:history="1">
        <w:r w:rsidRPr="006931DE">
          <w:rPr>
            <w:rStyle w:val="Hipervnculo"/>
            <w:rFonts w:ascii="Verdana" w:hAnsi="Verdana"/>
            <w:color w:val="1F497D" w:themeColor="text2"/>
            <w:sz w:val="18"/>
            <w:szCs w:val="18"/>
          </w:rPr>
          <w:t>https://www.getopenwater.com/privacy-policy/</w:t>
        </w:r>
      </w:hyperlink>
      <w:r w:rsidRPr="006931DE">
        <w:rPr>
          <w:rFonts w:ascii="Verdana" w:hAnsi="Verdana"/>
          <w:color w:val="1F497D" w:themeColor="text2"/>
          <w:sz w:val="18"/>
          <w:szCs w:val="18"/>
        </w:rPr>
        <w:t>.</w:t>
      </w:r>
    </w:p>
    <w:p w14:paraId="51B54B9E" w14:textId="77777777" w:rsidR="006931DE" w:rsidRPr="006931DE" w:rsidRDefault="006931DE" w:rsidP="006931DE">
      <w:pPr>
        <w:pStyle w:val="Prrafodelista"/>
        <w:numPr>
          <w:ilvl w:val="0"/>
          <w:numId w:val="24"/>
        </w:numPr>
        <w:pBdr>
          <w:top w:val="none" w:sz="0" w:space="0" w:color="auto"/>
          <w:left w:val="none" w:sz="0" w:space="0" w:color="auto"/>
          <w:bottom w:val="none" w:sz="0" w:space="0" w:color="auto"/>
          <w:right w:val="none" w:sz="0" w:space="0" w:color="auto"/>
          <w:between w:val="none" w:sz="0" w:space="0" w:color="auto"/>
        </w:pBdr>
        <w:spacing w:before="240" w:after="160" w:line="259" w:lineRule="auto"/>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A second transfer produced by the management that the CIMIT of Boston makes of the </w:t>
      </w:r>
      <w:proofErr w:type="spellStart"/>
      <w:r w:rsidRPr="006931DE">
        <w:rPr>
          <w:rFonts w:ascii="Verdana" w:hAnsi="Verdana"/>
          <w:color w:val="1F497D" w:themeColor="text2"/>
          <w:sz w:val="18"/>
          <w:szCs w:val="18"/>
          <w:lang w:val="en-US"/>
        </w:rPr>
        <w:t>OpenWater</w:t>
      </w:r>
      <w:proofErr w:type="spellEnd"/>
      <w:r w:rsidRPr="006931DE">
        <w:rPr>
          <w:rFonts w:ascii="Verdana" w:hAnsi="Verdana"/>
          <w:color w:val="1F497D" w:themeColor="text2"/>
          <w:sz w:val="18"/>
          <w:szCs w:val="18"/>
          <w:lang w:val="en-US"/>
        </w:rPr>
        <w:t xml:space="preserve"> platform. </w:t>
      </w:r>
    </w:p>
    <w:p w14:paraId="3322C5DD"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color w:val="1F497D" w:themeColor="text2"/>
          <w:sz w:val="18"/>
          <w:szCs w:val="18"/>
          <w:lang w:val="en-US"/>
        </w:rPr>
        <w:t xml:space="preserve">These transfers occur when researchers apply for calls to participate in the IMPACT program and are necessary for the execution of pre-contractual measures and the evaluation of projects, adopted at the request of the data subjects. </w:t>
      </w:r>
    </w:p>
    <w:p w14:paraId="580D847A"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Storage criteria</w:t>
      </w:r>
      <w:r w:rsidRPr="006931DE">
        <w:rPr>
          <w:rFonts w:ascii="Verdana" w:hAnsi="Verdana"/>
          <w:color w:val="1F497D" w:themeColor="text2"/>
          <w:sz w:val="18"/>
          <w:szCs w:val="18"/>
          <w:lang w:val="en-US"/>
        </w:rPr>
        <w:t>: Data will be kept for no longer than necessary to maintain the purpose of the processing or as long as there are legal prescriptions that dictate their custody. When it is no longer necessary, data will be deleted with appropriate security measures to ensure the anonymization of personal data or its total destruction.</w:t>
      </w:r>
    </w:p>
    <w:p w14:paraId="19A02A51"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Rights of data subjects:</w:t>
      </w:r>
      <w:r w:rsidRPr="006931DE">
        <w:rPr>
          <w:rFonts w:ascii="Verdana" w:hAnsi="Verdana"/>
          <w:color w:val="1F497D" w:themeColor="text2"/>
          <w:sz w:val="18"/>
          <w:szCs w:val="18"/>
          <w:lang w:val="en-US"/>
        </w:rPr>
        <w:t xml:space="preserve"> access to, rectification or erasure of data, as well as restriction or object to processing of personal data. Use the forms available on the website:</w:t>
      </w:r>
    </w:p>
    <w:p w14:paraId="308431C7" w14:textId="77777777" w:rsidR="006931DE" w:rsidRPr="006931DE" w:rsidRDefault="00B92C3E" w:rsidP="006931DE">
      <w:pPr>
        <w:spacing w:after="120"/>
        <w:jc w:val="both"/>
        <w:rPr>
          <w:rFonts w:ascii="Verdana" w:hAnsi="Verdana"/>
          <w:color w:val="1F497D" w:themeColor="text2"/>
          <w:sz w:val="18"/>
          <w:szCs w:val="18"/>
        </w:rPr>
      </w:pPr>
      <w:hyperlink r:id="rId15" w:history="1">
        <w:r w:rsidR="006931DE" w:rsidRPr="006931DE">
          <w:rPr>
            <w:rStyle w:val="Hipervnculo"/>
            <w:rFonts w:ascii="Verdana" w:hAnsi="Verdana"/>
            <w:color w:val="1F497D" w:themeColor="text2"/>
            <w:sz w:val="18"/>
            <w:szCs w:val="18"/>
          </w:rPr>
          <w:t>https://fundacionleitat.org/Modelo_Ejercicio_Derechos_FL.pdf</w:t>
        </w:r>
      </w:hyperlink>
      <w:r w:rsidR="006931DE" w:rsidRPr="006931DE">
        <w:rPr>
          <w:rFonts w:ascii="Verdana" w:hAnsi="Verdana"/>
          <w:color w:val="1F497D" w:themeColor="text2"/>
          <w:sz w:val="18"/>
          <w:szCs w:val="18"/>
        </w:rPr>
        <w:t xml:space="preserve">  </w:t>
      </w:r>
    </w:p>
    <w:p w14:paraId="5A767CA7" w14:textId="77777777" w:rsidR="006931DE" w:rsidRPr="006931DE" w:rsidRDefault="006931DE" w:rsidP="006931DE">
      <w:pPr>
        <w:spacing w:before="240"/>
        <w:jc w:val="both"/>
        <w:rPr>
          <w:rFonts w:ascii="Verdana" w:hAnsi="Verdana"/>
          <w:color w:val="1F497D" w:themeColor="text2"/>
          <w:sz w:val="18"/>
          <w:szCs w:val="18"/>
          <w:lang w:val="en-US"/>
        </w:rPr>
      </w:pPr>
      <w:r w:rsidRPr="006931DE">
        <w:rPr>
          <w:rFonts w:ascii="Verdana" w:hAnsi="Verdana"/>
          <w:b/>
          <w:bCs/>
          <w:color w:val="1F497D" w:themeColor="text2"/>
          <w:sz w:val="18"/>
          <w:szCs w:val="18"/>
          <w:lang w:val="en-US"/>
        </w:rPr>
        <w:t>Additional information</w:t>
      </w:r>
      <w:r w:rsidRPr="006931DE">
        <w:rPr>
          <w:rFonts w:ascii="Verdana" w:hAnsi="Verdana"/>
          <w:color w:val="1F497D" w:themeColor="text2"/>
          <w:sz w:val="18"/>
          <w:szCs w:val="18"/>
          <w:lang w:val="en-US"/>
        </w:rPr>
        <w:t>: if you want to expand this information you can consult:</w:t>
      </w:r>
    </w:p>
    <w:p w14:paraId="6B4A71CD" w14:textId="471E6664" w:rsidR="00947A3D" w:rsidRDefault="00B92C3E" w:rsidP="006931DE">
      <w:pPr>
        <w:spacing w:after="120"/>
        <w:jc w:val="both"/>
        <w:rPr>
          <w:rFonts w:ascii="Verdana" w:hAnsi="Verdana"/>
          <w:color w:val="1F497D" w:themeColor="text2"/>
          <w:sz w:val="18"/>
          <w:szCs w:val="18"/>
        </w:rPr>
      </w:pPr>
      <w:hyperlink r:id="rId16" w:history="1">
        <w:r w:rsidR="006931DE" w:rsidRPr="006931DE">
          <w:rPr>
            <w:rStyle w:val="Hipervnculo"/>
            <w:rFonts w:ascii="Verdana" w:hAnsi="Verdana"/>
            <w:color w:val="1F497D" w:themeColor="text2"/>
            <w:sz w:val="18"/>
            <w:szCs w:val="18"/>
          </w:rPr>
          <w:t>https://fundacionleitat.org/catala/Politica_de_Privacitat.htm</w:t>
        </w:r>
      </w:hyperlink>
    </w:p>
    <w:sectPr w:rsidR="00947A3D">
      <w:headerReference w:type="default" r:id="rId17"/>
      <w:footerReference w:type="default" r:id="rId18"/>
      <w:pgSz w:w="11909" w:h="16834"/>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8414" w14:textId="77777777" w:rsidR="00D97F9B" w:rsidRDefault="00D97F9B" w:rsidP="00D57725">
      <w:pPr>
        <w:spacing w:line="240" w:lineRule="auto"/>
      </w:pPr>
      <w:r>
        <w:separator/>
      </w:r>
    </w:p>
  </w:endnote>
  <w:endnote w:type="continuationSeparator" w:id="0">
    <w:p w14:paraId="4A119BDB" w14:textId="77777777" w:rsidR="00D97F9B" w:rsidRDefault="00D97F9B" w:rsidP="00D57725">
      <w:pPr>
        <w:spacing w:line="240" w:lineRule="auto"/>
      </w:pPr>
      <w:r>
        <w:continuationSeparator/>
      </w:r>
    </w:p>
  </w:endnote>
  <w:endnote w:type="continuationNotice" w:id="1">
    <w:p w14:paraId="0E87CA88" w14:textId="77777777" w:rsidR="00D97F9B" w:rsidRDefault="00D97F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AAD4" w14:textId="796B2DA6" w:rsidR="00A11C25" w:rsidRDefault="000E4290">
    <w:pPr>
      <w:pStyle w:val="Piedepgina"/>
    </w:pPr>
    <w:r>
      <w:rPr>
        <w:noProof/>
      </w:rPr>
      <w:drawing>
        <wp:anchor distT="0" distB="0" distL="114300" distR="114300" simplePos="0" relativeHeight="251658244" behindDoc="0" locked="0" layoutInCell="1" allowOverlap="1" wp14:anchorId="5E0A15C6" wp14:editId="537E45A5">
          <wp:simplePos x="0" y="0"/>
          <wp:positionH relativeFrom="column">
            <wp:posOffset>1007700</wp:posOffset>
          </wp:positionH>
          <wp:positionV relativeFrom="paragraph">
            <wp:posOffset>80793</wp:posOffset>
          </wp:positionV>
          <wp:extent cx="628650" cy="217170"/>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30F3C">
      <w:rPr>
        <w:noProof/>
      </w:rPr>
      <mc:AlternateContent>
        <mc:Choice Requires="wps">
          <w:drawing>
            <wp:anchor distT="0" distB="0" distL="114300" distR="114300" simplePos="0" relativeHeight="251658241" behindDoc="0" locked="0" layoutInCell="1" allowOverlap="1" wp14:anchorId="3A3B53F9" wp14:editId="246590A5">
              <wp:simplePos x="0" y="0"/>
              <wp:positionH relativeFrom="column">
                <wp:posOffset>809402</wp:posOffset>
              </wp:positionH>
              <wp:positionV relativeFrom="paragraph">
                <wp:posOffset>-180975</wp:posOffset>
              </wp:positionV>
              <wp:extent cx="1670050" cy="298450"/>
              <wp:effectExtent l="0" t="0" r="6350" b="6350"/>
              <wp:wrapNone/>
              <wp:docPr id="1" name="Cuadro de texto 1"/>
              <wp:cNvGraphicFramePr/>
              <a:graphic xmlns:a="http://schemas.openxmlformats.org/drawingml/2006/main">
                <a:graphicData uri="http://schemas.microsoft.com/office/word/2010/wordprocessingShape">
                  <wps:wsp>
                    <wps:cNvSpPr txBox="1"/>
                    <wps:spPr>
                      <a:xfrm>
                        <a:off x="0" y="0"/>
                        <a:ext cx="1670050" cy="298450"/>
                      </a:xfrm>
                      <a:prstGeom prst="rect">
                        <a:avLst/>
                      </a:prstGeom>
                      <a:solidFill>
                        <a:schemeClr val="lt1"/>
                      </a:solidFill>
                      <a:ln w="6350">
                        <a:noFill/>
                      </a:ln>
                    </wps:spPr>
                    <wps:txbx>
                      <w:txbxContent>
                        <w:p w14:paraId="0E904EA1" w14:textId="77777777" w:rsidR="00C30F3C" w:rsidRPr="00C30F3C" w:rsidRDefault="00C30F3C" w:rsidP="00C30F3C">
                          <w:pPr>
                            <w:tabs>
                              <w:tab w:val="left" w:pos="4090"/>
                            </w:tabs>
                            <w:rPr>
                              <w:color w:val="BFBFBF" w:themeColor="background1" w:themeShade="BF"/>
                              <w:sz w:val="16"/>
                              <w:szCs w:val="16"/>
                            </w:rPr>
                          </w:pPr>
                          <w:r w:rsidRPr="00C30F3C">
                            <w:rPr>
                              <w:rFonts w:ascii="Verdana" w:hAnsi="Verdana"/>
                              <w:color w:val="BFBFBF" w:themeColor="background1" w:themeShade="BF"/>
                              <w:sz w:val="16"/>
                              <w:szCs w:val="16"/>
                            </w:rPr>
                            <w:t>Amb el suport de:</w:t>
                          </w:r>
                        </w:p>
                        <w:p w14:paraId="51251FEC"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B53F9" id="_x0000_t202" coordsize="21600,21600" o:spt="202" path="m,l,21600r21600,l21600,xe">
              <v:stroke joinstyle="miter"/>
              <v:path gradientshapeok="t" o:connecttype="rect"/>
            </v:shapetype>
            <v:shape id="Cuadro de texto 1" o:spid="_x0000_s1063" type="#_x0000_t202" style="position:absolute;margin-left:63.75pt;margin-top:-14.25pt;width:131.5pt;height:2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" fillcolor="white [3201]" stroked="f" strokeweight=".5pt">
              <v:textbox>
                <w:txbxContent>
                  <w:p w14:paraId="0E904EA1" w14:textId="77777777" w:rsidR="00C30F3C" w:rsidRPr="00C30F3C" w:rsidRDefault="00C30F3C" w:rsidP="00C30F3C">
                    <w:pPr>
                      <w:tabs>
                        <w:tab w:val="left" w:pos="4090"/>
                      </w:tabs>
                      <w:rPr>
                        <w:color w:val="BFBFBF" w:themeColor="background1" w:themeShade="BF"/>
                        <w:sz w:val="16"/>
                        <w:szCs w:val="16"/>
                      </w:rPr>
                    </w:pPr>
                    <w:r w:rsidRPr="00C30F3C">
                      <w:rPr>
                        <w:rFonts w:ascii="Verdana" w:hAnsi="Verdana"/>
                        <w:color w:val="BFBFBF" w:themeColor="background1" w:themeShade="BF"/>
                        <w:sz w:val="16"/>
                        <w:szCs w:val="16"/>
                      </w:rPr>
                      <w:t>Amb el suport de:</w:t>
                    </w:r>
                  </w:p>
                  <w:p w14:paraId="51251FEC" w14:textId="77777777" w:rsidR="00C30F3C" w:rsidRPr="00C30F3C" w:rsidRDefault="00C30F3C" w:rsidP="00C30F3C">
                    <w:pPr>
                      <w:rPr>
                        <w:sz w:val="16"/>
                        <w:szCs w:val="16"/>
                      </w:rPr>
                    </w:pPr>
                  </w:p>
                </w:txbxContent>
              </v:textbox>
            </v:shape>
          </w:pict>
        </mc:Fallback>
      </mc:AlternateContent>
    </w:r>
    <w:r w:rsidRPr="00C30F3C">
      <w:rPr>
        <w:noProof/>
      </w:rPr>
      <mc:AlternateContent>
        <mc:Choice Requires="wps">
          <w:drawing>
            <wp:anchor distT="0" distB="0" distL="114300" distR="114300" simplePos="0" relativeHeight="251658242" behindDoc="0" locked="0" layoutInCell="1" allowOverlap="1" wp14:anchorId="0EDA8A2E" wp14:editId="676ADEAF">
              <wp:simplePos x="0" y="0"/>
              <wp:positionH relativeFrom="column">
                <wp:posOffset>-374073</wp:posOffset>
              </wp:positionH>
              <wp:positionV relativeFrom="paragraph">
                <wp:posOffset>-187210</wp:posOffset>
              </wp:positionV>
              <wp:extent cx="1116281" cy="298450"/>
              <wp:effectExtent l="0" t="0" r="8255" b="6350"/>
              <wp:wrapNone/>
              <wp:docPr id="2" name="Cuadro de texto 2"/>
              <wp:cNvGraphicFramePr/>
              <a:graphic xmlns:a="http://schemas.openxmlformats.org/drawingml/2006/main">
                <a:graphicData uri="http://schemas.microsoft.com/office/word/2010/wordprocessingShape">
                  <wps:wsp>
                    <wps:cNvSpPr txBox="1"/>
                    <wps:spPr>
                      <a:xfrm>
                        <a:off x="0" y="0"/>
                        <a:ext cx="1116281" cy="298450"/>
                      </a:xfrm>
                      <a:prstGeom prst="rect">
                        <a:avLst/>
                      </a:prstGeom>
                      <a:solidFill>
                        <a:schemeClr val="lt1"/>
                      </a:solidFill>
                      <a:ln w="6350">
                        <a:noFill/>
                      </a:ln>
                    </wps:spPr>
                    <wps:txbx>
                      <w:txbxContent>
                        <w:p w14:paraId="18468BBC" w14:textId="77777777" w:rsidR="00C30F3C" w:rsidRPr="00C30F3C" w:rsidRDefault="00C30F3C" w:rsidP="00C30F3C">
                          <w:pPr>
                            <w:tabs>
                              <w:tab w:val="left" w:pos="4090"/>
                            </w:tabs>
                            <w:rPr>
                              <w:color w:val="BFBFBF" w:themeColor="background1" w:themeShade="BF"/>
                              <w:sz w:val="16"/>
                              <w:szCs w:val="16"/>
                            </w:rPr>
                          </w:pPr>
                          <w:r w:rsidRPr="00C30F3C">
                            <w:rPr>
                              <w:rFonts w:ascii="Verdana" w:hAnsi="Verdana"/>
                              <w:color w:val="BFBFBF" w:themeColor="background1" w:themeShade="BF"/>
                              <w:sz w:val="16"/>
                              <w:szCs w:val="16"/>
                            </w:rPr>
                            <w:t>Entitat impulsora:</w:t>
                          </w:r>
                        </w:p>
                        <w:p w14:paraId="656B6D75" w14:textId="77777777" w:rsidR="00C30F3C" w:rsidRPr="00C30F3C" w:rsidRDefault="00C30F3C" w:rsidP="00C30F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8A2E" id="Cuadro de texto 2" o:spid="_x0000_s1064" type="#_x0000_t202" style="position:absolute;margin-left:-29.45pt;margin-top:-14.75pt;width:87.9pt;height: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" fillcolor="white [3201]" stroked="f" strokeweight=".5pt">
              <v:textbox>
                <w:txbxContent>
                  <w:p w14:paraId="18468BBC" w14:textId="77777777" w:rsidR="00C30F3C" w:rsidRPr="00C30F3C" w:rsidRDefault="00C30F3C" w:rsidP="00C30F3C">
                    <w:pPr>
                      <w:tabs>
                        <w:tab w:val="left" w:pos="4090"/>
                      </w:tabs>
                      <w:rPr>
                        <w:color w:val="BFBFBF" w:themeColor="background1" w:themeShade="BF"/>
                        <w:sz w:val="16"/>
                        <w:szCs w:val="16"/>
                      </w:rPr>
                    </w:pPr>
                    <w:r w:rsidRPr="00C30F3C">
                      <w:rPr>
                        <w:rFonts w:ascii="Verdana" w:hAnsi="Verdana"/>
                        <w:color w:val="BFBFBF" w:themeColor="background1" w:themeShade="BF"/>
                        <w:sz w:val="16"/>
                        <w:szCs w:val="16"/>
                      </w:rPr>
                      <w:t>Entitat impulsora:</w:t>
                    </w:r>
                  </w:p>
                  <w:p w14:paraId="656B6D75" w14:textId="77777777" w:rsidR="00C30F3C" w:rsidRPr="00C30F3C" w:rsidRDefault="00C30F3C" w:rsidP="00C30F3C">
                    <w:pPr>
                      <w:rPr>
                        <w:sz w:val="16"/>
                        <w:szCs w:val="16"/>
                      </w:rPr>
                    </w:pPr>
                  </w:p>
                </w:txbxContent>
              </v:textbox>
            </v:shape>
          </w:pict>
        </mc:Fallback>
      </mc:AlternateContent>
    </w:r>
    <w:r w:rsidR="00C30F3C" w:rsidRPr="00C30F3C">
      <w:rPr>
        <w:noProof/>
      </w:rPr>
      <w:drawing>
        <wp:anchor distT="0" distB="0" distL="114300" distR="114300" simplePos="0" relativeHeight="251658243" behindDoc="0" locked="0" layoutInCell="1" allowOverlap="1" wp14:anchorId="50A51BD5" wp14:editId="1ACAA0B9">
          <wp:simplePos x="0" y="0"/>
          <wp:positionH relativeFrom="column">
            <wp:posOffset>-229870</wp:posOffset>
          </wp:positionH>
          <wp:positionV relativeFrom="paragraph">
            <wp:posOffset>42545</wp:posOffset>
          </wp:positionV>
          <wp:extent cx="582930" cy="280670"/>
          <wp:effectExtent l="0" t="0" r="7620" b="5080"/>
          <wp:wrapThrough wrapText="bothSides">
            <wp:wrapPolygon edited="0">
              <wp:start x="15529" y="0"/>
              <wp:lineTo x="0" y="0"/>
              <wp:lineTo x="0" y="20525"/>
              <wp:lineTo x="21176" y="20525"/>
              <wp:lineTo x="21176" y="1466"/>
              <wp:lineTo x="19765" y="0"/>
              <wp:lineTo x="15529" y="0"/>
            </wp:wrapPolygon>
          </wp:wrapThrough>
          <wp:docPr id="220" name="Imagen 220" descr="Imagen que contiene plato,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ndacion Leitat_2018_transparente.png"/>
                  <pic:cNvPicPr/>
                </pic:nvPicPr>
                <pic:blipFill>
                  <a:blip r:embed="rId2"/>
                  <a:stretch>
                    <a:fillRect/>
                  </a:stretch>
                </pic:blipFill>
                <pic:spPr>
                  <a:xfrm>
                    <a:off x="0" y="0"/>
                    <a:ext cx="582930" cy="280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56EF" w14:textId="77777777" w:rsidR="00D97F9B" w:rsidRDefault="00D97F9B" w:rsidP="00D57725">
      <w:pPr>
        <w:spacing w:line="240" w:lineRule="auto"/>
      </w:pPr>
      <w:r>
        <w:separator/>
      </w:r>
    </w:p>
  </w:footnote>
  <w:footnote w:type="continuationSeparator" w:id="0">
    <w:p w14:paraId="4A261B30" w14:textId="77777777" w:rsidR="00D97F9B" w:rsidRDefault="00D97F9B" w:rsidP="00D57725">
      <w:pPr>
        <w:spacing w:line="240" w:lineRule="auto"/>
      </w:pPr>
      <w:r>
        <w:continuationSeparator/>
      </w:r>
    </w:p>
  </w:footnote>
  <w:footnote w:type="continuationNotice" w:id="1">
    <w:p w14:paraId="6C59CAC1" w14:textId="77777777" w:rsidR="00D97F9B" w:rsidRDefault="00D97F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4EDA" w14:textId="62AF5687" w:rsidR="00A11C25" w:rsidRDefault="00A11C25">
    <w:pPr>
      <w:pStyle w:val="Encabezado"/>
    </w:pPr>
    <w:r>
      <w:rPr>
        <w:noProof/>
      </w:rPr>
      <w:drawing>
        <wp:anchor distT="0" distB="0" distL="114300" distR="114300" simplePos="0" relativeHeight="251658240" behindDoc="0" locked="0" layoutInCell="1" allowOverlap="1" wp14:anchorId="168992CF" wp14:editId="0CB6B848">
          <wp:simplePos x="0" y="0"/>
          <wp:positionH relativeFrom="column">
            <wp:posOffset>4611167</wp:posOffset>
          </wp:positionH>
          <wp:positionV relativeFrom="paragraph">
            <wp:posOffset>179495</wp:posOffset>
          </wp:positionV>
          <wp:extent cx="1754505" cy="521335"/>
          <wp:effectExtent l="0" t="0" r="0" b="0"/>
          <wp:wrapSquare wrapText="bothSides"/>
          <wp:docPr id="234" name="Imagen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word.jpg"/>
                  <pic:cNvPicPr/>
                </pic:nvPicPr>
                <pic:blipFill rotWithShape="1">
                  <a:blip r:embed="rId1" cstate="print">
                    <a:extLst>
                      <a:ext uri="{28A0092B-C50C-407E-A947-70E740481C1C}">
                        <a14:useLocalDpi xmlns:a14="http://schemas.microsoft.com/office/drawing/2010/main" val="0"/>
                      </a:ext>
                    </a:extLst>
                  </a:blip>
                  <a:srcRect l="-361" t="48389" r="361" b="-1148"/>
                  <a:stretch/>
                </pic:blipFill>
                <pic:spPr bwMode="auto">
                  <a:xfrm>
                    <a:off x="0" y="0"/>
                    <a:ext cx="1754505" cy="521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A1E"/>
    <w:multiLevelType w:val="hybridMultilevel"/>
    <w:tmpl w:val="1AB29196"/>
    <w:lvl w:ilvl="0" w:tplc="B5A4C4E0">
      <w:start w:val="1"/>
      <w:numFmt w:val="bullet"/>
      <w:lvlText w:val="-"/>
      <w:lvlJc w:val="left"/>
      <w:pPr>
        <w:ind w:left="720" w:hanging="360"/>
      </w:pPr>
      <w:rPr>
        <w:rFonts w:ascii="Verdana" w:hAnsi="Verdana" w:hint="default"/>
      </w:rPr>
    </w:lvl>
    <w:lvl w:ilvl="1" w:tplc="453C7F8C">
      <w:start w:val="1"/>
      <w:numFmt w:val="bullet"/>
      <w:lvlText w:val="o"/>
      <w:lvlJc w:val="left"/>
      <w:pPr>
        <w:ind w:left="1440" w:hanging="360"/>
      </w:pPr>
      <w:rPr>
        <w:rFonts w:ascii="Courier New" w:hAnsi="Courier New" w:hint="default"/>
      </w:rPr>
    </w:lvl>
    <w:lvl w:ilvl="2" w:tplc="7DE66CC6">
      <w:start w:val="1"/>
      <w:numFmt w:val="bullet"/>
      <w:lvlText w:val=""/>
      <w:lvlJc w:val="left"/>
      <w:pPr>
        <w:ind w:left="2160" w:hanging="360"/>
      </w:pPr>
      <w:rPr>
        <w:rFonts w:ascii="Wingdings" w:hAnsi="Wingdings" w:hint="default"/>
      </w:rPr>
    </w:lvl>
    <w:lvl w:ilvl="3" w:tplc="507C2E1C">
      <w:start w:val="1"/>
      <w:numFmt w:val="bullet"/>
      <w:lvlText w:val=""/>
      <w:lvlJc w:val="left"/>
      <w:pPr>
        <w:ind w:left="2880" w:hanging="360"/>
      </w:pPr>
      <w:rPr>
        <w:rFonts w:ascii="Symbol" w:hAnsi="Symbol" w:hint="default"/>
      </w:rPr>
    </w:lvl>
    <w:lvl w:ilvl="4" w:tplc="760410E2">
      <w:start w:val="1"/>
      <w:numFmt w:val="bullet"/>
      <w:lvlText w:val="o"/>
      <w:lvlJc w:val="left"/>
      <w:pPr>
        <w:ind w:left="3600" w:hanging="360"/>
      </w:pPr>
      <w:rPr>
        <w:rFonts w:ascii="Courier New" w:hAnsi="Courier New" w:hint="default"/>
      </w:rPr>
    </w:lvl>
    <w:lvl w:ilvl="5" w:tplc="FF0C150A">
      <w:start w:val="1"/>
      <w:numFmt w:val="bullet"/>
      <w:lvlText w:val=""/>
      <w:lvlJc w:val="left"/>
      <w:pPr>
        <w:ind w:left="4320" w:hanging="360"/>
      </w:pPr>
      <w:rPr>
        <w:rFonts w:ascii="Wingdings" w:hAnsi="Wingdings" w:hint="default"/>
      </w:rPr>
    </w:lvl>
    <w:lvl w:ilvl="6" w:tplc="A038F76C">
      <w:start w:val="1"/>
      <w:numFmt w:val="bullet"/>
      <w:lvlText w:val=""/>
      <w:lvlJc w:val="left"/>
      <w:pPr>
        <w:ind w:left="5040" w:hanging="360"/>
      </w:pPr>
      <w:rPr>
        <w:rFonts w:ascii="Symbol" w:hAnsi="Symbol" w:hint="default"/>
      </w:rPr>
    </w:lvl>
    <w:lvl w:ilvl="7" w:tplc="95A4472A">
      <w:start w:val="1"/>
      <w:numFmt w:val="bullet"/>
      <w:lvlText w:val="o"/>
      <w:lvlJc w:val="left"/>
      <w:pPr>
        <w:ind w:left="5760" w:hanging="360"/>
      </w:pPr>
      <w:rPr>
        <w:rFonts w:ascii="Courier New" w:hAnsi="Courier New" w:hint="default"/>
      </w:rPr>
    </w:lvl>
    <w:lvl w:ilvl="8" w:tplc="6FE05294">
      <w:start w:val="1"/>
      <w:numFmt w:val="bullet"/>
      <w:lvlText w:val=""/>
      <w:lvlJc w:val="left"/>
      <w:pPr>
        <w:ind w:left="6480" w:hanging="360"/>
      </w:pPr>
      <w:rPr>
        <w:rFonts w:ascii="Wingdings" w:hAnsi="Wingdings" w:hint="default"/>
      </w:rPr>
    </w:lvl>
  </w:abstractNum>
  <w:abstractNum w:abstractNumId="1" w15:restartNumberingAfterBreak="0">
    <w:nsid w:val="0882012A"/>
    <w:multiLevelType w:val="multilevel"/>
    <w:tmpl w:val="9E0244F8"/>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abstractNum w:abstractNumId="2" w15:restartNumberingAfterBreak="0">
    <w:nsid w:val="0C816624"/>
    <w:multiLevelType w:val="multilevel"/>
    <w:tmpl w:val="60E00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6B6E47"/>
    <w:multiLevelType w:val="multilevel"/>
    <w:tmpl w:val="C6EAB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9C40E5B"/>
    <w:multiLevelType w:val="multilevel"/>
    <w:tmpl w:val="C7A47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516405"/>
    <w:multiLevelType w:val="multilevel"/>
    <w:tmpl w:val="DFEC1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38F2C63"/>
    <w:multiLevelType w:val="hybridMultilevel"/>
    <w:tmpl w:val="3C92158C"/>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4222B91"/>
    <w:multiLevelType w:val="hybridMultilevel"/>
    <w:tmpl w:val="20328C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942F2D"/>
    <w:multiLevelType w:val="hybridMultilevel"/>
    <w:tmpl w:val="6FF48078"/>
    <w:lvl w:ilvl="0" w:tplc="0C0A0011">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9" w15:restartNumberingAfterBreak="0">
    <w:nsid w:val="39011A4E"/>
    <w:multiLevelType w:val="multilevel"/>
    <w:tmpl w:val="AAF60A50"/>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DA2951"/>
    <w:multiLevelType w:val="hybridMultilevel"/>
    <w:tmpl w:val="9410D2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0622888"/>
    <w:multiLevelType w:val="hybridMultilevel"/>
    <w:tmpl w:val="447E0FDE"/>
    <w:lvl w:ilvl="0" w:tplc="F62802C0">
      <w:start w:val="1"/>
      <w:numFmt w:val="bullet"/>
      <w:pStyle w:val="Llistatditems"/>
      <w:lvlText w:val="»"/>
      <w:lvlJc w:val="left"/>
      <w:pPr>
        <w:ind w:left="720" w:hanging="360"/>
      </w:pPr>
      <w:rPr>
        <w:rFonts w:ascii="Arial" w:hAnsi="Arial" w:cs="Times New Roman" w:hint="default"/>
        <w:color w:val="DC092E"/>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42A02A22"/>
    <w:multiLevelType w:val="multilevel"/>
    <w:tmpl w:val="1C229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1E4C25"/>
    <w:multiLevelType w:val="multilevel"/>
    <w:tmpl w:val="976A3DEC"/>
    <w:lvl w:ilvl="0">
      <w:start w:val="1"/>
      <w:numFmt w:val="decimal"/>
      <w:lvlText w:val="%1."/>
      <w:lvlJc w:val="left"/>
      <w:pPr>
        <w:ind w:left="720" w:hanging="360"/>
      </w:pPr>
    </w:lvl>
    <w:lvl w:ilvl="1">
      <w:start w:val="2"/>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DA6F28"/>
    <w:multiLevelType w:val="hybridMultilevel"/>
    <w:tmpl w:val="FFFFFFFF"/>
    <w:lvl w:ilvl="0" w:tplc="28C8C91C">
      <w:start w:val="1"/>
      <w:numFmt w:val="bullet"/>
      <w:lvlText w:val=""/>
      <w:lvlJc w:val="left"/>
      <w:pPr>
        <w:ind w:left="720" w:hanging="360"/>
      </w:pPr>
      <w:rPr>
        <w:rFonts w:ascii="Wingdings" w:hAnsi="Wingdings" w:hint="default"/>
      </w:rPr>
    </w:lvl>
    <w:lvl w:ilvl="1" w:tplc="B6AA2228">
      <w:start w:val="1"/>
      <w:numFmt w:val="bullet"/>
      <w:lvlText w:val="o"/>
      <w:lvlJc w:val="left"/>
      <w:pPr>
        <w:ind w:left="1440" w:hanging="360"/>
      </w:pPr>
      <w:rPr>
        <w:rFonts w:ascii="Courier New" w:hAnsi="Courier New" w:hint="default"/>
      </w:rPr>
    </w:lvl>
    <w:lvl w:ilvl="2" w:tplc="CF30E134">
      <w:start w:val="1"/>
      <w:numFmt w:val="bullet"/>
      <w:lvlText w:val=""/>
      <w:lvlJc w:val="left"/>
      <w:pPr>
        <w:ind w:left="2160" w:hanging="360"/>
      </w:pPr>
      <w:rPr>
        <w:rFonts w:ascii="Wingdings" w:hAnsi="Wingdings" w:hint="default"/>
      </w:rPr>
    </w:lvl>
    <w:lvl w:ilvl="3" w:tplc="0AA0E644">
      <w:start w:val="1"/>
      <w:numFmt w:val="bullet"/>
      <w:lvlText w:val=""/>
      <w:lvlJc w:val="left"/>
      <w:pPr>
        <w:ind w:left="2880" w:hanging="360"/>
      </w:pPr>
      <w:rPr>
        <w:rFonts w:ascii="Symbol" w:hAnsi="Symbol" w:hint="default"/>
      </w:rPr>
    </w:lvl>
    <w:lvl w:ilvl="4" w:tplc="67D61A30">
      <w:start w:val="1"/>
      <w:numFmt w:val="bullet"/>
      <w:lvlText w:val="o"/>
      <w:lvlJc w:val="left"/>
      <w:pPr>
        <w:ind w:left="3600" w:hanging="360"/>
      </w:pPr>
      <w:rPr>
        <w:rFonts w:ascii="Courier New" w:hAnsi="Courier New" w:hint="default"/>
      </w:rPr>
    </w:lvl>
    <w:lvl w:ilvl="5" w:tplc="1B68CDE6">
      <w:start w:val="1"/>
      <w:numFmt w:val="bullet"/>
      <w:lvlText w:val=""/>
      <w:lvlJc w:val="left"/>
      <w:pPr>
        <w:ind w:left="4320" w:hanging="360"/>
      </w:pPr>
      <w:rPr>
        <w:rFonts w:ascii="Wingdings" w:hAnsi="Wingdings" w:hint="default"/>
      </w:rPr>
    </w:lvl>
    <w:lvl w:ilvl="6" w:tplc="8486B1FC">
      <w:start w:val="1"/>
      <w:numFmt w:val="bullet"/>
      <w:lvlText w:val=""/>
      <w:lvlJc w:val="left"/>
      <w:pPr>
        <w:ind w:left="5040" w:hanging="360"/>
      </w:pPr>
      <w:rPr>
        <w:rFonts w:ascii="Symbol" w:hAnsi="Symbol" w:hint="default"/>
      </w:rPr>
    </w:lvl>
    <w:lvl w:ilvl="7" w:tplc="BE844848">
      <w:start w:val="1"/>
      <w:numFmt w:val="bullet"/>
      <w:lvlText w:val="o"/>
      <w:lvlJc w:val="left"/>
      <w:pPr>
        <w:ind w:left="5760" w:hanging="360"/>
      </w:pPr>
      <w:rPr>
        <w:rFonts w:ascii="Courier New" w:hAnsi="Courier New" w:hint="default"/>
      </w:rPr>
    </w:lvl>
    <w:lvl w:ilvl="8" w:tplc="88AEDD8C">
      <w:start w:val="1"/>
      <w:numFmt w:val="bullet"/>
      <w:lvlText w:val=""/>
      <w:lvlJc w:val="left"/>
      <w:pPr>
        <w:ind w:left="6480" w:hanging="360"/>
      </w:pPr>
      <w:rPr>
        <w:rFonts w:ascii="Wingdings" w:hAnsi="Wingdings" w:hint="default"/>
      </w:rPr>
    </w:lvl>
  </w:abstractNum>
  <w:abstractNum w:abstractNumId="15" w15:restartNumberingAfterBreak="0">
    <w:nsid w:val="50E93E0D"/>
    <w:multiLevelType w:val="hybridMultilevel"/>
    <w:tmpl w:val="4266C3BA"/>
    <w:lvl w:ilvl="0" w:tplc="70C6DB7C">
      <w:start w:val="1"/>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6" w15:restartNumberingAfterBreak="0">
    <w:nsid w:val="5DBB163F"/>
    <w:multiLevelType w:val="hybridMultilevel"/>
    <w:tmpl w:val="6E4E3F44"/>
    <w:lvl w:ilvl="0" w:tplc="1F648958">
      <w:start w:val="2"/>
      <w:numFmt w:val="bullet"/>
      <w:lvlText w:val="-"/>
      <w:lvlJc w:val="left"/>
      <w:pPr>
        <w:ind w:left="720" w:hanging="360"/>
      </w:pPr>
      <w:rPr>
        <w:rFonts w:ascii="Verdana" w:eastAsiaTheme="minorEastAsia"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2BE5365"/>
    <w:multiLevelType w:val="hybridMultilevel"/>
    <w:tmpl w:val="FD2C3B8E"/>
    <w:lvl w:ilvl="0" w:tplc="8260249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4F67494"/>
    <w:multiLevelType w:val="hybridMultilevel"/>
    <w:tmpl w:val="C8A2AAB6"/>
    <w:lvl w:ilvl="0" w:tplc="78B2A38A">
      <w:start w:val="1"/>
      <w:numFmt w:val="decimal"/>
      <w:lvlText w:val="%1."/>
      <w:lvlJc w:val="left"/>
      <w:pPr>
        <w:ind w:left="360" w:hanging="360"/>
      </w:pPr>
      <w:rPr>
        <w:b/>
        <w:i w:val="0"/>
        <w:color w:val="000000" w:themeColor="text1"/>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6D41127A"/>
    <w:multiLevelType w:val="hybridMultilevel"/>
    <w:tmpl w:val="670EE55A"/>
    <w:lvl w:ilvl="0" w:tplc="28C8C91C">
      <w:start w:val="1"/>
      <w:numFmt w:val="bullet"/>
      <w:lvlText w:val=""/>
      <w:lvlJc w:val="left"/>
      <w:pPr>
        <w:ind w:left="720" w:hanging="360"/>
      </w:pPr>
      <w:rPr>
        <w:rFonts w:ascii="Wingdings" w:hAnsi="Wingdings" w:hint="default"/>
      </w:rPr>
    </w:lvl>
    <w:lvl w:ilvl="1" w:tplc="426817B2">
      <w:start w:val="1"/>
      <w:numFmt w:val="bullet"/>
      <w:lvlText w:val="o"/>
      <w:lvlJc w:val="left"/>
      <w:pPr>
        <w:ind w:left="1440" w:hanging="360"/>
      </w:pPr>
      <w:rPr>
        <w:rFonts w:ascii="Courier New" w:hAnsi="Courier New" w:hint="default"/>
      </w:rPr>
    </w:lvl>
    <w:lvl w:ilvl="2" w:tplc="6690FAB6">
      <w:start w:val="1"/>
      <w:numFmt w:val="bullet"/>
      <w:lvlText w:val=""/>
      <w:lvlJc w:val="left"/>
      <w:pPr>
        <w:ind w:left="2160" w:hanging="360"/>
      </w:pPr>
      <w:rPr>
        <w:rFonts w:ascii="Wingdings" w:hAnsi="Wingdings" w:hint="default"/>
      </w:rPr>
    </w:lvl>
    <w:lvl w:ilvl="3" w:tplc="A9CA580A">
      <w:start w:val="1"/>
      <w:numFmt w:val="bullet"/>
      <w:lvlText w:val=""/>
      <w:lvlJc w:val="left"/>
      <w:pPr>
        <w:ind w:left="2880" w:hanging="360"/>
      </w:pPr>
      <w:rPr>
        <w:rFonts w:ascii="Symbol" w:hAnsi="Symbol" w:hint="default"/>
      </w:rPr>
    </w:lvl>
    <w:lvl w:ilvl="4" w:tplc="E9C48F26">
      <w:start w:val="1"/>
      <w:numFmt w:val="bullet"/>
      <w:lvlText w:val="o"/>
      <w:lvlJc w:val="left"/>
      <w:pPr>
        <w:ind w:left="3600" w:hanging="360"/>
      </w:pPr>
      <w:rPr>
        <w:rFonts w:ascii="Courier New" w:hAnsi="Courier New" w:hint="default"/>
      </w:rPr>
    </w:lvl>
    <w:lvl w:ilvl="5" w:tplc="505EB55C">
      <w:start w:val="1"/>
      <w:numFmt w:val="bullet"/>
      <w:lvlText w:val=""/>
      <w:lvlJc w:val="left"/>
      <w:pPr>
        <w:ind w:left="4320" w:hanging="360"/>
      </w:pPr>
      <w:rPr>
        <w:rFonts w:ascii="Wingdings" w:hAnsi="Wingdings" w:hint="default"/>
      </w:rPr>
    </w:lvl>
    <w:lvl w:ilvl="6" w:tplc="21DAF8D2">
      <w:start w:val="1"/>
      <w:numFmt w:val="bullet"/>
      <w:lvlText w:val=""/>
      <w:lvlJc w:val="left"/>
      <w:pPr>
        <w:ind w:left="5040" w:hanging="360"/>
      </w:pPr>
      <w:rPr>
        <w:rFonts w:ascii="Symbol" w:hAnsi="Symbol" w:hint="default"/>
      </w:rPr>
    </w:lvl>
    <w:lvl w:ilvl="7" w:tplc="2B62CE7C">
      <w:start w:val="1"/>
      <w:numFmt w:val="bullet"/>
      <w:lvlText w:val="o"/>
      <w:lvlJc w:val="left"/>
      <w:pPr>
        <w:ind w:left="5760" w:hanging="360"/>
      </w:pPr>
      <w:rPr>
        <w:rFonts w:ascii="Courier New" w:hAnsi="Courier New" w:hint="default"/>
      </w:rPr>
    </w:lvl>
    <w:lvl w:ilvl="8" w:tplc="15222574">
      <w:start w:val="1"/>
      <w:numFmt w:val="bullet"/>
      <w:lvlText w:val=""/>
      <w:lvlJc w:val="left"/>
      <w:pPr>
        <w:ind w:left="6480" w:hanging="360"/>
      </w:pPr>
      <w:rPr>
        <w:rFonts w:ascii="Wingdings" w:hAnsi="Wingdings" w:hint="default"/>
      </w:rPr>
    </w:lvl>
  </w:abstractNum>
  <w:abstractNum w:abstractNumId="20" w15:restartNumberingAfterBreak="0">
    <w:nsid w:val="6D535EA1"/>
    <w:multiLevelType w:val="hybridMultilevel"/>
    <w:tmpl w:val="97C860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F735DBD"/>
    <w:multiLevelType w:val="multilevel"/>
    <w:tmpl w:val="D1AC6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56D31FD"/>
    <w:multiLevelType w:val="hybridMultilevel"/>
    <w:tmpl w:val="D5B03A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78F6C69"/>
    <w:multiLevelType w:val="multilevel"/>
    <w:tmpl w:val="6CFE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C6636C5"/>
    <w:multiLevelType w:val="hybridMultilevel"/>
    <w:tmpl w:val="B4F462B8"/>
    <w:lvl w:ilvl="0" w:tplc="B3E02788">
      <w:start w:val="1"/>
      <w:numFmt w:val="bullet"/>
      <w:lvlText w:val=""/>
      <w:lvlJc w:val="left"/>
      <w:pPr>
        <w:ind w:left="720" w:hanging="360"/>
      </w:pPr>
      <w:rPr>
        <w:rFonts w:ascii="Wingdings" w:hAnsi="Wingdings" w:hint="default"/>
      </w:rPr>
    </w:lvl>
    <w:lvl w:ilvl="1" w:tplc="D786D0C0">
      <w:start w:val="1"/>
      <w:numFmt w:val="bullet"/>
      <w:lvlText w:val="o"/>
      <w:lvlJc w:val="left"/>
      <w:pPr>
        <w:ind w:left="1440" w:hanging="360"/>
      </w:pPr>
      <w:rPr>
        <w:rFonts w:ascii="Courier New" w:hAnsi="Courier New" w:hint="default"/>
      </w:rPr>
    </w:lvl>
    <w:lvl w:ilvl="2" w:tplc="EDF8FBDC">
      <w:start w:val="1"/>
      <w:numFmt w:val="bullet"/>
      <w:lvlText w:val=""/>
      <w:lvlJc w:val="left"/>
      <w:pPr>
        <w:ind w:left="2160" w:hanging="360"/>
      </w:pPr>
      <w:rPr>
        <w:rFonts w:ascii="Wingdings" w:hAnsi="Wingdings" w:hint="default"/>
      </w:rPr>
    </w:lvl>
    <w:lvl w:ilvl="3" w:tplc="C84A45D2">
      <w:start w:val="1"/>
      <w:numFmt w:val="bullet"/>
      <w:lvlText w:val=""/>
      <w:lvlJc w:val="left"/>
      <w:pPr>
        <w:ind w:left="2880" w:hanging="360"/>
      </w:pPr>
      <w:rPr>
        <w:rFonts w:ascii="Symbol" w:hAnsi="Symbol" w:hint="default"/>
      </w:rPr>
    </w:lvl>
    <w:lvl w:ilvl="4" w:tplc="02D29FCE">
      <w:start w:val="1"/>
      <w:numFmt w:val="bullet"/>
      <w:lvlText w:val="o"/>
      <w:lvlJc w:val="left"/>
      <w:pPr>
        <w:ind w:left="3600" w:hanging="360"/>
      </w:pPr>
      <w:rPr>
        <w:rFonts w:ascii="Courier New" w:hAnsi="Courier New" w:hint="default"/>
      </w:rPr>
    </w:lvl>
    <w:lvl w:ilvl="5" w:tplc="454E3DD8">
      <w:start w:val="1"/>
      <w:numFmt w:val="bullet"/>
      <w:lvlText w:val=""/>
      <w:lvlJc w:val="left"/>
      <w:pPr>
        <w:ind w:left="4320" w:hanging="360"/>
      </w:pPr>
      <w:rPr>
        <w:rFonts w:ascii="Wingdings" w:hAnsi="Wingdings" w:hint="default"/>
      </w:rPr>
    </w:lvl>
    <w:lvl w:ilvl="6" w:tplc="F65CD3B2">
      <w:start w:val="1"/>
      <w:numFmt w:val="bullet"/>
      <w:lvlText w:val=""/>
      <w:lvlJc w:val="left"/>
      <w:pPr>
        <w:ind w:left="5040" w:hanging="360"/>
      </w:pPr>
      <w:rPr>
        <w:rFonts w:ascii="Symbol" w:hAnsi="Symbol" w:hint="default"/>
      </w:rPr>
    </w:lvl>
    <w:lvl w:ilvl="7" w:tplc="0BC28D50">
      <w:start w:val="1"/>
      <w:numFmt w:val="bullet"/>
      <w:lvlText w:val="o"/>
      <w:lvlJc w:val="left"/>
      <w:pPr>
        <w:ind w:left="5760" w:hanging="360"/>
      </w:pPr>
      <w:rPr>
        <w:rFonts w:ascii="Courier New" w:hAnsi="Courier New" w:hint="default"/>
      </w:rPr>
    </w:lvl>
    <w:lvl w:ilvl="8" w:tplc="A27ABAC0">
      <w:start w:val="1"/>
      <w:numFmt w:val="bullet"/>
      <w:lvlText w:val=""/>
      <w:lvlJc w:val="left"/>
      <w:pPr>
        <w:ind w:left="6480" w:hanging="360"/>
      </w:pPr>
      <w:rPr>
        <w:rFonts w:ascii="Wingdings" w:hAnsi="Wingdings" w:hint="default"/>
      </w:rPr>
    </w:lvl>
  </w:abstractNum>
  <w:abstractNum w:abstractNumId="25" w15:restartNumberingAfterBreak="0">
    <w:nsid w:val="7F2F055F"/>
    <w:multiLevelType w:val="multilevel"/>
    <w:tmpl w:val="6D2E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4"/>
  </w:num>
  <w:num w:numId="3">
    <w:abstractNumId w:val="0"/>
  </w:num>
  <w:num w:numId="4">
    <w:abstractNumId w:val="1"/>
  </w:num>
  <w:num w:numId="5">
    <w:abstractNumId w:val="3"/>
  </w:num>
  <w:num w:numId="6">
    <w:abstractNumId w:val="25"/>
  </w:num>
  <w:num w:numId="7">
    <w:abstractNumId w:val="2"/>
  </w:num>
  <w:num w:numId="8">
    <w:abstractNumId w:val="23"/>
  </w:num>
  <w:num w:numId="9">
    <w:abstractNumId w:val="4"/>
  </w:num>
  <w:num w:numId="10">
    <w:abstractNumId w:val="21"/>
  </w:num>
  <w:num w:numId="11">
    <w:abstractNumId w:val="12"/>
  </w:num>
  <w:num w:numId="12">
    <w:abstractNumId w:val="5"/>
  </w:num>
  <w:num w:numId="13">
    <w:abstractNumId w:val="16"/>
  </w:num>
  <w:num w:numId="14">
    <w:abstractNumId w:val="8"/>
  </w:num>
  <w:num w:numId="15">
    <w:abstractNumId w:val="11"/>
  </w:num>
  <w:num w:numId="16">
    <w:abstractNumId w:val="18"/>
  </w:num>
  <w:num w:numId="17">
    <w:abstractNumId w:val="6"/>
  </w:num>
  <w:num w:numId="18">
    <w:abstractNumId w:val="10"/>
  </w:num>
  <w:num w:numId="19">
    <w:abstractNumId w:val="13"/>
  </w:num>
  <w:num w:numId="20">
    <w:abstractNumId w:val="14"/>
  </w:num>
  <w:num w:numId="21">
    <w:abstractNumId w:val="19"/>
  </w:num>
  <w:num w:numId="22">
    <w:abstractNumId w:val="17"/>
  </w:num>
  <w:num w:numId="23">
    <w:abstractNumId w:val="7"/>
  </w:num>
  <w:num w:numId="24">
    <w:abstractNumId w:val="2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68"/>
    <w:rsid w:val="00001745"/>
    <w:rsid w:val="000047B4"/>
    <w:rsid w:val="000063FC"/>
    <w:rsid w:val="0000657F"/>
    <w:rsid w:val="000069A7"/>
    <w:rsid w:val="0000737B"/>
    <w:rsid w:val="000107AC"/>
    <w:rsid w:val="00010AF2"/>
    <w:rsid w:val="000111FB"/>
    <w:rsid w:val="00012AA1"/>
    <w:rsid w:val="00013720"/>
    <w:rsid w:val="00015B5B"/>
    <w:rsid w:val="000207DC"/>
    <w:rsid w:val="00020D46"/>
    <w:rsid w:val="00021265"/>
    <w:rsid w:val="0002339F"/>
    <w:rsid w:val="000269F1"/>
    <w:rsid w:val="00027636"/>
    <w:rsid w:val="000301A4"/>
    <w:rsid w:val="0003249A"/>
    <w:rsid w:val="00036B8A"/>
    <w:rsid w:val="00036E2A"/>
    <w:rsid w:val="00040DC9"/>
    <w:rsid w:val="0004112C"/>
    <w:rsid w:val="00042500"/>
    <w:rsid w:val="0004294F"/>
    <w:rsid w:val="00043934"/>
    <w:rsid w:val="00043D0F"/>
    <w:rsid w:val="00043E6B"/>
    <w:rsid w:val="00044499"/>
    <w:rsid w:val="000446AF"/>
    <w:rsid w:val="00045EE6"/>
    <w:rsid w:val="00046680"/>
    <w:rsid w:val="00050418"/>
    <w:rsid w:val="000508B8"/>
    <w:rsid w:val="000514FC"/>
    <w:rsid w:val="00054304"/>
    <w:rsid w:val="0006126D"/>
    <w:rsid w:val="000617AD"/>
    <w:rsid w:val="00062C3E"/>
    <w:rsid w:val="00066452"/>
    <w:rsid w:val="00067C63"/>
    <w:rsid w:val="0007478F"/>
    <w:rsid w:val="00075F88"/>
    <w:rsid w:val="000829B2"/>
    <w:rsid w:val="00083EA2"/>
    <w:rsid w:val="00084702"/>
    <w:rsid w:val="00084F10"/>
    <w:rsid w:val="0008662E"/>
    <w:rsid w:val="00087077"/>
    <w:rsid w:val="00091269"/>
    <w:rsid w:val="0009479A"/>
    <w:rsid w:val="0009790C"/>
    <w:rsid w:val="00097CD9"/>
    <w:rsid w:val="000A0710"/>
    <w:rsid w:val="000A08CD"/>
    <w:rsid w:val="000A099E"/>
    <w:rsid w:val="000A0C65"/>
    <w:rsid w:val="000A18C9"/>
    <w:rsid w:val="000A2B23"/>
    <w:rsid w:val="000A2F35"/>
    <w:rsid w:val="000A5857"/>
    <w:rsid w:val="000B0296"/>
    <w:rsid w:val="000B0891"/>
    <w:rsid w:val="000B0A46"/>
    <w:rsid w:val="000B0E58"/>
    <w:rsid w:val="000B1A8B"/>
    <w:rsid w:val="000B43DC"/>
    <w:rsid w:val="000B608F"/>
    <w:rsid w:val="000B61D5"/>
    <w:rsid w:val="000B6DB2"/>
    <w:rsid w:val="000B712E"/>
    <w:rsid w:val="000C0B95"/>
    <w:rsid w:val="000C3074"/>
    <w:rsid w:val="000C3AA2"/>
    <w:rsid w:val="000C6834"/>
    <w:rsid w:val="000C6871"/>
    <w:rsid w:val="000C7E56"/>
    <w:rsid w:val="000C7E65"/>
    <w:rsid w:val="000D07BE"/>
    <w:rsid w:val="000D4B15"/>
    <w:rsid w:val="000D594C"/>
    <w:rsid w:val="000E0957"/>
    <w:rsid w:val="000E2ECF"/>
    <w:rsid w:val="000E4290"/>
    <w:rsid w:val="000E4860"/>
    <w:rsid w:val="000E5CCB"/>
    <w:rsid w:val="000E6722"/>
    <w:rsid w:val="000E6C14"/>
    <w:rsid w:val="000E6D33"/>
    <w:rsid w:val="000F0182"/>
    <w:rsid w:val="000F09DF"/>
    <w:rsid w:val="000F18E2"/>
    <w:rsid w:val="000F3CFA"/>
    <w:rsid w:val="000F455C"/>
    <w:rsid w:val="000F4667"/>
    <w:rsid w:val="000F4EC7"/>
    <w:rsid w:val="00101606"/>
    <w:rsid w:val="00103016"/>
    <w:rsid w:val="0010632A"/>
    <w:rsid w:val="00106CC6"/>
    <w:rsid w:val="00107350"/>
    <w:rsid w:val="00110673"/>
    <w:rsid w:val="00110DD8"/>
    <w:rsid w:val="0011297A"/>
    <w:rsid w:val="00113ACA"/>
    <w:rsid w:val="00114906"/>
    <w:rsid w:val="00115C8F"/>
    <w:rsid w:val="00117937"/>
    <w:rsid w:val="00120715"/>
    <w:rsid w:val="001217D4"/>
    <w:rsid w:val="001229FA"/>
    <w:rsid w:val="00123BE9"/>
    <w:rsid w:val="00126D1F"/>
    <w:rsid w:val="0012701E"/>
    <w:rsid w:val="00127E51"/>
    <w:rsid w:val="00130178"/>
    <w:rsid w:val="00132369"/>
    <w:rsid w:val="00132457"/>
    <w:rsid w:val="00133D66"/>
    <w:rsid w:val="00137D41"/>
    <w:rsid w:val="0014261B"/>
    <w:rsid w:val="001435E3"/>
    <w:rsid w:val="001509FB"/>
    <w:rsid w:val="00151458"/>
    <w:rsid w:val="0015170C"/>
    <w:rsid w:val="00151E86"/>
    <w:rsid w:val="00154764"/>
    <w:rsid w:val="00161EEE"/>
    <w:rsid w:val="00163B20"/>
    <w:rsid w:val="001649DE"/>
    <w:rsid w:val="00165D85"/>
    <w:rsid w:val="001669F8"/>
    <w:rsid w:val="0017010F"/>
    <w:rsid w:val="00170BB1"/>
    <w:rsid w:val="00171338"/>
    <w:rsid w:val="00171CB4"/>
    <w:rsid w:val="00171CDA"/>
    <w:rsid w:val="00171D10"/>
    <w:rsid w:val="001727D1"/>
    <w:rsid w:val="00173448"/>
    <w:rsid w:val="0017357F"/>
    <w:rsid w:val="00175697"/>
    <w:rsid w:val="001758B4"/>
    <w:rsid w:val="001768A0"/>
    <w:rsid w:val="0017698C"/>
    <w:rsid w:val="00177D9B"/>
    <w:rsid w:val="0018185C"/>
    <w:rsid w:val="00181BAB"/>
    <w:rsid w:val="00181C9C"/>
    <w:rsid w:val="00182458"/>
    <w:rsid w:val="00182580"/>
    <w:rsid w:val="001857E4"/>
    <w:rsid w:val="00187929"/>
    <w:rsid w:val="0019119B"/>
    <w:rsid w:val="0019223F"/>
    <w:rsid w:val="00192DFB"/>
    <w:rsid w:val="00193549"/>
    <w:rsid w:val="00193C66"/>
    <w:rsid w:val="00194277"/>
    <w:rsid w:val="001963B1"/>
    <w:rsid w:val="00196A1D"/>
    <w:rsid w:val="001A02B4"/>
    <w:rsid w:val="001A25B7"/>
    <w:rsid w:val="001A2CAC"/>
    <w:rsid w:val="001A3E9A"/>
    <w:rsid w:val="001A587A"/>
    <w:rsid w:val="001B02D0"/>
    <w:rsid w:val="001B18A2"/>
    <w:rsid w:val="001B31B0"/>
    <w:rsid w:val="001B3B82"/>
    <w:rsid w:val="001B4255"/>
    <w:rsid w:val="001B4F6E"/>
    <w:rsid w:val="001B656C"/>
    <w:rsid w:val="001B7C0A"/>
    <w:rsid w:val="001C0CD1"/>
    <w:rsid w:val="001C1246"/>
    <w:rsid w:val="001C5BD8"/>
    <w:rsid w:val="001C67B8"/>
    <w:rsid w:val="001D087C"/>
    <w:rsid w:val="001D1867"/>
    <w:rsid w:val="001D1C46"/>
    <w:rsid w:val="001D20B1"/>
    <w:rsid w:val="001D4255"/>
    <w:rsid w:val="001D4EA0"/>
    <w:rsid w:val="001D5226"/>
    <w:rsid w:val="001E0323"/>
    <w:rsid w:val="001E13F5"/>
    <w:rsid w:val="001E3C27"/>
    <w:rsid w:val="001E425F"/>
    <w:rsid w:val="001E48B9"/>
    <w:rsid w:val="001E4F5D"/>
    <w:rsid w:val="001E5C0E"/>
    <w:rsid w:val="001E5DD2"/>
    <w:rsid w:val="001E75DA"/>
    <w:rsid w:val="001F4B65"/>
    <w:rsid w:val="001F54A3"/>
    <w:rsid w:val="001F693C"/>
    <w:rsid w:val="00200263"/>
    <w:rsid w:val="00201943"/>
    <w:rsid w:val="0020311F"/>
    <w:rsid w:val="002033D9"/>
    <w:rsid w:val="00204A19"/>
    <w:rsid w:val="0020515A"/>
    <w:rsid w:val="00205793"/>
    <w:rsid w:val="00206532"/>
    <w:rsid w:val="00210685"/>
    <w:rsid w:val="002121DE"/>
    <w:rsid w:val="002129F0"/>
    <w:rsid w:val="00213A2E"/>
    <w:rsid w:val="00213A9E"/>
    <w:rsid w:val="002158D9"/>
    <w:rsid w:val="00215B02"/>
    <w:rsid w:val="00217B29"/>
    <w:rsid w:val="002200FE"/>
    <w:rsid w:val="0022113E"/>
    <w:rsid w:val="00221454"/>
    <w:rsid w:val="00221FCB"/>
    <w:rsid w:val="002220CB"/>
    <w:rsid w:val="0022426F"/>
    <w:rsid w:val="0022427C"/>
    <w:rsid w:val="00224C37"/>
    <w:rsid w:val="002251A2"/>
    <w:rsid w:val="0023355E"/>
    <w:rsid w:val="0023381F"/>
    <w:rsid w:val="00236756"/>
    <w:rsid w:val="00240FDF"/>
    <w:rsid w:val="002410BD"/>
    <w:rsid w:val="0024220C"/>
    <w:rsid w:val="00245EB8"/>
    <w:rsid w:val="002461CF"/>
    <w:rsid w:val="00246B48"/>
    <w:rsid w:val="0025028F"/>
    <w:rsid w:val="002516D2"/>
    <w:rsid w:val="00252AC4"/>
    <w:rsid w:val="002537FD"/>
    <w:rsid w:val="00255BCA"/>
    <w:rsid w:val="002564C0"/>
    <w:rsid w:val="00256CCE"/>
    <w:rsid w:val="00257F78"/>
    <w:rsid w:val="00261E6C"/>
    <w:rsid w:val="002629A0"/>
    <w:rsid w:val="00263435"/>
    <w:rsid w:val="002638D5"/>
    <w:rsid w:val="00264E3E"/>
    <w:rsid w:val="00265403"/>
    <w:rsid w:val="00265B35"/>
    <w:rsid w:val="00266050"/>
    <w:rsid w:val="00266360"/>
    <w:rsid w:val="0026647A"/>
    <w:rsid w:val="002679F6"/>
    <w:rsid w:val="0027031C"/>
    <w:rsid w:val="00272104"/>
    <w:rsid w:val="0027221E"/>
    <w:rsid w:val="00272228"/>
    <w:rsid w:val="00274944"/>
    <w:rsid w:val="00276C19"/>
    <w:rsid w:val="00276FA4"/>
    <w:rsid w:val="0027703A"/>
    <w:rsid w:val="00277DD5"/>
    <w:rsid w:val="002818D1"/>
    <w:rsid w:val="00281F61"/>
    <w:rsid w:val="0028212F"/>
    <w:rsid w:val="00283119"/>
    <w:rsid w:val="0028406A"/>
    <w:rsid w:val="00284674"/>
    <w:rsid w:val="00284680"/>
    <w:rsid w:val="002846F9"/>
    <w:rsid w:val="00285DD9"/>
    <w:rsid w:val="00285F36"/>
    <w:rsid w:val="0028601A"/>
    <w:rsid w:val="002870E7"/>
    <w:rsid w:val="00287326"/>
    <w:rsid w:val="0028741E"/>
    <w:rsid w:val="002906A8"/>
    <w:rsid w:val="00291AD5"/>
    <w:rsid w:val="0029200F"/>
    <w:rsid w:val="00292EF3"/>
    <w:rsid w:val="00297713"/>
    <w:rsid w:val="00297E08"/>
    <w:rsid w:val="002A0190"/>
    <w:rsid w:val="002A1C50"/>
    <w:rsid w:val="002A224F"/>
    <w:rsid w:val="002A2AE2"/>
    <w:rsid w:val="002A2E92"/>
    <w:rsid w:val="002A2FA4"/>
    <w:rsid w:val="002A5BAD"/>
    <w:rsid w:val="002A7358"/>
    <w:rsid w:val="002B0BEB"/>
    <w:rsid w:val="002B411C"/>
    <w:rsid w:val="002B4C80"/>
    <w:rsid w:val="002B7831"/>
    <w:rsid w:val="002C2F28"/>
    <w:rsid w:val="002C3B2A"/>
    <w:rsid w:val="002C50CD"/>
    <w:rsid w:val="002C66BA"/>
    <w:rsid w:val="002C695A"/>
    <w:rsid w:val="002C6F9A"/>
    <w:rsid w:val="002C7157"/>
    <w:rsid w:val="002C7EE9"/>
    <w:rsid w:val="002D48B4"/>
    <w:rsid w:val="002D76B6"/>
    <w:rsid w:val="002E01EB"/>
    <w:rsid w:val="002E01EE"/>
    <w:rsid w:val="002E04A5"/>
    <w:rsid w:val="002E1CF7"/>
    <w:rsid w:val="002E3DC0"/>
    <w:rsid w:val="002E4011"/>
    <w:rsid w:val="002E4BCF"/>
    <w:rsid w:val="002E7F39"/>
    <w:rsid w:val="00304F84"/>
    <w:rsid w:val="00306E44"/>
    <w:rsid w:val="003071AE"/>
    <w:rsid w:val="00311340"/>
    <w:rsid w:val="00311877"/>
    <w:rsid w:val="00317EF1"/>
    <w:rsid w:val="003209B6"/>
    <w:rsid w:val="00320EF4"/>
    <w:rsid w:val="003217C9"/>
    <w:rsid w:val="00322C9E"/>
    <w:rsid w:val="00322F34"/>
    <w:rsid w:val="003255A4"/>
    <w:rsid w:val="003261EA"/>
    <w:rsid w:val="00326C89"/>
    <w:rsid w:val="00330296"/>
    <w:rsid w:val="003305F3"/>
    <w:rsid w:val="003309E1"/>
    <w:rsid w:val="00330DED"/>
    <w:rsid w:val="003310E1"/>
    <w:rsid w:val="00332399"/>
    <w:rsid w:val="00332D23"/>
    <w:rsid w:val="00332DDC"/>
    <w:rsid w:val="003333B7"/>
    <w:rsid w:val="00334B1A"/>
    <w:rsid w:val="00336D7A"/>
    <w:rsid w:val="0033786A"/>
    <w:rsid w:val="00337E7E"/>
    <w:rsid w:val="00340279"/>
    <w:rsid w:val="003409FF"/>
    <w:rsid w:val="00340FAC"/>
    <w:rsid w:val="003410D8"/>
    <w:rsid w:val="003424D8"/>
    <w:rsid w:val="00342B90"/>
    <w:rsid w:val="003436D2"/>
    <w:rsid w:val="00344872"/>
    <w:rsid w:val="003448A8"/>
    <w:rsid w:val="0034490A"/>
    <w:rsid w:val="00346D9B"/>
    <w:rsid w:val="003473EC"/>
    <w:rsid w:val="003524EA"/>
    <w:rsid w:val="0035269F"/>
    <w:rsid w:val="00352998"/>
    <w:rsid w:val="00355E8D"/>
    <w:rsid w:val="00357C37"/>
    <w:rsid w:val="003648D8"/>
    <w:rsid w:val="00364E3F"/>
    <w:rsid w:val="00364F5D"/>
    <w:rsid w:val="00365C51"/>
    <w:rsid w:val="00366173"/>
    <w:rsid w:val="00366EE9"/>
    <w:rsid w:val="00370402"/>
    <w:rsid w:val="003706AF"/>
    <w:rsid w:val="00370A27"/>
    <w:rsid w:val="00371BD1"/>
    <w:rsid w:val="0037201E"/>
    <w:rsid w:val="003724B9"/>
    <w:rsid w:val="00372CA2"/>
    <w:rsid w:val="00373258"/>
    <w:rsid w:val="003745FA"/>
    <w:rsid w:val="00375EEF"/>
    <w:rsid w:val="00376E74"/>
    <w:rsid w:val="003800F3"/>
    <w:rsid w:val="003831A5"/>
    <w:rsid w:val="003840C2"/>
    <w:rsid w:val="00385D82"/>
    <w:rsid w:val="00393C44"/>
    <w:rsid w:val="00396025"/>
    <w:rsid w:val="003960C6"/>
    <w:rsid w:val="003971BD"/>
    <w:rsid w:val="003A1DB1"/>
    <w:rsid w:val="003B370F"/>
    <w:rsid w:val="003B7C54"/>
    <w:rsid w:val="003C2905"/>
    <w:rsid w:val="003C3CFC"/>
    <w:rsid w:val="003C4682"/>
    <w:rsid w:val="003C5005"/>
    <w:rsid w:val="003C54F9"/>
    <w:rsid w:val="003C76A7"/>
    <w:rsid w:val="003CDB68"/>
    <w:rsid w:val="003D36F5"/>
    <w:rsid w:val="003D4333"/>
    <w:rsid w:val="003D4A8C"/>
    <w:rsid w:val="003E1CBC"/>
    <w:rsid w:val="003E24EA"/>
    <w:rsid w:val="003E2931"/>
    <w:rsid w:val="003E2AA5"/>
    <w:rsid w:val="003E49DF"/>
    <w:rsid w:val="003E4E35"/>
    <w:rsid w:val="003E52A0"/>
    <w:rsid w:val="003E5F84"/>
    <w:rsid w:val="003F232F"/>
    <w:rsid w:val="003F4A66"/>
    <w:rsid w:val="003F6579"/>
    <w:rsid w:val="003F7942"/>
    <w:rsid w:val="00400F94"/>
    <w:rsid w:val="00405FC1"/>
    <w:rsid w:val="00406500"/>
    <w:rsid w:val="004065FF"/>
    <w:rsid w:val="0040696C"/>
    <w:rsid w:val="00410375"/>
    <w:rsid w:val="004103D7"/>
    <w:rsid w:val="00411E87"/>
    <w:rsid w:val="00411E99"/>
    <w:rsid w:val="0041407D"/>
    <w:rsid w:val="00414559"/>
    <w:rsid w:val="00415865"/>
    <w:rsid w:val="00415D88"/>
    <w:rsid w:val="004169A4"/>
    <w:rsid w:val="004218C4"/>
    <w:rsid w:val="00423AFF"/>
    <w:rsid w:val="004266D4"/>
    <w:rsid w:val="004277EF"/>
    <w:rsid w:val="004302D8"/>
    <w:rsid w:val="004303F5"/>
    <w:rsid w:val="00430901"/>
    <w:rsid w:val="00430DB7"/>
    <w:rsid w:val="004320B3"/>
    <w:rsid w:val="00434B70"/>
    <w:rsid w:val="0043532B"/>
    <w:rsid w:val="004363C5"/>
    <w:rsid w:val="00436662"/>
    <w:rsid w:val="0043728F"/>
    <w:rsid w:val="004375B3"/>
    <w:rsid w:val="00440900"/>
    <w:rsid w:val="00441896"/>
    <w:rsid w:val="004433DA"/>
    <w:rsid w:val="00443A45"/>
    <w:rsid w:val="004441EA"/>
    <w:rsid w:val="004455BF"/>
    <w:rsid w:val="004470EA"/>
    <w:rsid w:val="004475F3"/>
    <w:rsid w:val="00454AA6"/>
    <w:rsid w:val="00455FBF"/>
    <w:rsid w:val="00456914"/>
    <w:rsid w:val="00456B31"/>
    <w:rsid w:val="00456C41"/>
    <w:rsid w:val="004605B4"/>
    <w:rsid w:val="00461ADC"/>
    <w:rsid w:val="004621E5"/>
    <w:rsid w:val="004648C1"/>
    <w:rsid w:val="00464E53"/>
    <w:rsid w:val="004655FC"/>
    <w:rsid w:val="00466971"/>
    <w:rsid w:val="00466F18"/>
    <w:rsid w:val="00467778"/>
    <w:rsid w:val="004702C0"/>
    <w:rsid w:val="004724C4"/>
    <w:rsid w:val="00474691"/>
    <w:rsid w:val="00477DFF"/>
    <w:rsid w:val="00482074"/>
    <w:rsid w:val="00484059"/>
    <w:rsid w:val="0049259A"/>
    <w:rsid w:val="00492C05"/>
    <w:rsid w:val="004934EE"/>
    <w:rsid w:val="0049776A"/>
    <w:rsid w:val="004A03B5"/>
    <w:rsid w:val="004A1FE9"/>
    <w:rsid w:val="004A4188"/>
    <w:rsid w:val="004A6FE2"/>
    <w:rsid w:val="004B242E"/>
    <w:rsid w:val="004B494D"/>
    <w:rsid w:val="004B6364"/>
    <w:rsid w:val="004C0225"/>
    <w:rsid w:val="004C08AB"/>
    <w:rsid w:val="004C1720"/>
    <w:rsid w:val="004C1F2C"/>
    <w:rsid w:val="004C2094"/>
    <w:rsid w:val="004C2E31"/>
    <w:rsid w:val="004C4307"/>
    <w:rsid w:val="004D04BC"/>
    <w:rsid w:val="004D131B"/>
    <w:rsid w:val="004D2DF5"/>
    <w:rsid w:val="004D500D"/>
    <w:rsid w:val="004D5740"/>
    <w:rsid w:val="004D7DE7"/>
    <w:rsid w:val="004E0452"/>
    <w:rsid w:val="004E08D5"/>
    <w:rsid w:val="004E218F"/>
    <w:rsid w:val="004E27E9"/>
    <w:rsid w:val="004E5054"/>
    <w:rsid w:val="004E5B61"/>
    <w:rsid w:val="004F0ADF"/>
    <w:rsid w:val="004F1303"/>
    <w:rsid w:val="004F2C63"/>
    <w:rsid w:val="004F40E7"/>
    <w:rsid w:val="004F46FC"/>
    <w:rsid w:val="004F5C9F"/>
    <w:rsid w:val="004F5DB4"/>
    <w:rsid w:val="004F7D95"/>
    <w:rsid w:val="0050172E"/>
    <w:rsid w:val="0050312E"/>
    <w:rsid w:val="00505799"/>
    <w:rsid w:val="00505DC4"/>
    <w:rsid w:val="00506B10"/>
    <w:rsid w:val="0051099C"/>
    <w:rsid w:val="00512B14"/>
    <w:rsid w:val="005161F1"/>
    <w:rsid w:val="0051772B"/>
    <w:rsid w:val="005213BF"/>
    <w:rsid w:val="00523A2B"/>
    <w:rsid w:val="00525217"/>
    <w:rsid w:val="00525929"/>
    <w:rsid w:val="00526AE1"/>
    <w:rsid w:val="00526C13"/>
    <w:rsid w:val="00526CE6"/>
    <w:rsid w:val="00527D21"/>
    <w:rsid w:val="005304D6"/>
    <w:rsid w:val="00530760"/>
    <w:rsid w:val="005307BD"/>
    <w:rsid w:val="00531A83"/>
    <w:rsid w:val="00531F29"/>
    <w:rsid w:val="00531F94"/>
    <w:rsid w:val="0053455D"/>
    <w:rsid w:val="00535BDA"/>
    <w:rsid w:val="00536D96"/>
    <w:rsid w:val="00540D9F"/>
    <w:rsid w:val="00541638"/>
    <w:rsid w:val="00541BD8"/>
    <w:rsid w:val="005422CA"/>
    <w:rsid w:val="00542D83"/>
    <w:rsid w:val="00542E84"/>
    <w:rsid w:val="005441BF"/>
    <w:rsid w:val="00545C9D"/>
    <w:rsid w:val="0055050A"/>
    <w:rsid w:val="00551934"/>
    <w:rsid w:val="00552C67"/>
    <w:rsid w:val="00552ECD"/>
    <w:rsid w:val="00553EC1"/>
    <w:rsid w:val="00555BAE"/>
    <w:rsid w:val="00561AF9"/>
    <w:rsid w:val="00564B02"/>
    <w:rsid w:val="0056548B"/>
    <w:rsid w:val="005655E7"/>
    <w:rsid w:val="00565F48"/>
    <w:rsid w:val="0056720A"/>
    <w:rsid w:val="00567A73"/>
    <w:rsid w:val="0057098C"/>
    <w:rsid w:val="00571714"/>
    <w:rsid w:val="005754A1"/>
    <w:rsid w:val="005758AA"/>
    <w:rsid w:val="00575C66"/>
    <w:rsid w:val="00576E52"/>
    <w:rsid w:val="0058156B"/>
    <w:rsid w:val="00583B28"/>
    <w:rsid w:val="00584C60"/>
    <w:rsid w:val="0058516E"/>
    <w:rsid w:val="00585278"/>
    <w:rsid w:val="00590EE3"/>
    <w:rsid w:val="00590FA7"/>
    <w:rsid w:val="00591278"/>
    <w:rsid w:val="005924B6"/>
    <w:rsid w:val="0059329C"/>
    <w:rsid w:val="00594BD1"/>
    <w:rsid w:val="005955B5"/>
    <w:rsid w:val="005965A0"/>
    <w:rsid w:val="005A3085"/>
    <w:rsid w:val="005A30DC"/>
    <w:rsid w:val="005A3E23"/>
    <w:rsid w:val="005A45CF"/>
    <w:rsid w:val="005A713C"/>
    <w:rsid w:val="005A796E"/>
    <w:rsid w:val="005B0F56"/>
    <w:rsid w:val="005B45B6"/>
    <w:rsid w:val="005B4C2A"/>
    <w:rsid w:val="005B605E"/>
    <w:rsid w:val="005C6932"/>
    <w:rsid w:val="005C788B"/>
    <w:rsid w:val="005C7C0F"/>
    <w:rsid w:val="005D0416"/>
    <w:rsid w:val="005D0D99"/>
    <w:rsid w:val="005D1D94"/>
    <w:rsid w:val="005D2FF2"/>
    <w:rsid w:val="005D4C42"/>
    <w:rsid w:val="005D4F7F"/>
    <w:rsid w:val="005D56FC"/>
    <w:rsid w:val="005D6FD8"/>
    <w:rsid w:val="005D7527"/>
    <w:rsid w:val="005E4190"/>
    <w:rsid w:val="005E51FB"/>
    <w:rsid w:val="005E58E3"/>
    <w:rsid w:val="005E6252"/>
    <w:rsid w:val="005E704B"/>
    <w:rsid w:val="005F074B"/>
    <w:rsid w:val="005F251A"/>
    <w:rsid w:val="005F4B91"/>
    <w:rsid w:val="005F6624"/>
    <w:rsid w:val="005F7EA1"/>
    <w:rsid w:val="00600585"/>
    <w:rsid w:val="00600C44"/>
    <w:rsid w:val="00602651"/>
    <w:rsid w:val="00602BD7"/>
    <w:rsid w:val="00603063"/>
    <w:rsid w:val="00604EAE"/>
    <w:rsid w:val="00607DE7"/>
    <w:rsid w:val="006129C0"/>
    <w:rsid w:val="0061513C"/>
    <w:rsid w:val="0061571C"/>
    <w:rsid w:val="0061716F"/>
    <w:rsid w:val="006228E0"/>
    <w:rsid w:val="00622EBF"/>
    <w:rsid w:val="006258EB"/>
    <w:rsid w:val="00626F26"/>
    <w:rsid w:val="00627D23"/>
    <w:rsid w:val="006315AE"/>
    <w:rsid w:val="0063182D"/>
    <w:rsid w:val="00634782"/>
    <w:rsid w:val="00635D44"/>
    <w:rsid w:val="00636637"/>
    <w:rsid w:val="0063733D"/>
    <w:rsid w:val="00637B70"/>
    <w:rsid w:val="00640603"/>
    <w:rsid w:val="00641B84"/>
    <w:rsid w:val="00643D8A"/>
    <w:rsid w:val="00644753"/>
    <w:rsid w:val="00645897"/>
    <w:rsid w:val="00647E16"/>
    <w:rsid w:val="00650914"/>
    <w:rsid w:val="00652F67"/>
    <w:rsid w:val="00662BCF"/>
    <w:rsid w:val="00664D89"/>
    <w:rsid w:val="00667AA9"/>
    <w:rsid w:val="006710AB"/>
    <w:rsid w:val="0067118C"/>
    <w:rsid w:val="00671988"/>
    <w:rsid w:val="00674BBA"/>
    <w:rsid w:val="00675E5B"/>
    <w:rsid w:val="006775FB"/>
    <w:rsid w:val="0068029B"/>
    <w:rsid w:val="006806F2"/>
    <w:rsid w:val="00680855"/>
    <w:rsid w:val="00680C90"/>
    <w:rsid w:val="00685B36"/>
    <w:rsid w:val="00686D92"/>
    <w:rsid w:val="006931DE"/>
    <w:rsid w:val="00693B24"/>
    <w:rsid w:val="00693FB6"/>
    <w:rsid w:val="006942F4"/>
    <w:rsid w:val="00694AEE"/>
    <w:rsid w:val="006A1455"/>
    <w:rsid w:val="006A1986"/>
    <w:rsid w:val="006A1B79"/>
    <w:rsid w:val="006A2031"/>
    <w:rsid w:val="006A57F7"/>
    <w:rsid w:val="006A5A9E"/>
    <w:rsid w:val="006A6090"/>
    <w:rsid w:val="006A6C1C"/>
    <w:rsid w:val="006A77AB"/>
    <w:rsid w:val="006B0BCB"/>
    <w:rsid w:val="006B1D3E"/>
    <w:rsid w:val="006B25BA"/>
    <w:rsid w:val="006B2656"/>
    <w:rsid w:val="006B2BED"/>
    <w:rsid w:val="006B2CE9"/>
    <w:rsid w:val="006B692E"/>
    <w:rsid w:val="006C2BBB"/>
    <w:rsid w:val="006C381C"/>
    <w:rsid w:val="006D1531"/>
    <w:rsid w:val="006D1DCB"/>
    <w:rsid w:val="006D4F9C"/>
    <w:rsid w:val="006D79AE"/>
    <w:rsid w:val="006E0855"/>
    <w:rsid w:val="006E14C0"/>
    <w:rsid w:val="006E2E25"/>
    <w:rsid w:val="006E5164"/>
    <w:rsid w:val="006E51C6"/>
    <w:rsid w:val="006E665E"/>
    <w:rsid w:val="006F0758"/>
    <w:rsid w:val="006F0946"/>
    <w:rsid w:val="006F26A8"/>
    <w:rsid w:val="006F32BB"/>
    <w:rsid w:val="006F369E"/>
    <w:rsid w:val="00701012"/>
    <w:rsid w:val="0070520A"/>
    <w:rsid w:val="00705F9D"/>
    <w:rsid w:val="007065E6"/>
    <w:rsid w:val="00707164"/>
    <w:rsid w:val="00713BC2"/>
    <w:rsid w:val="00714532"/>
    <w:rsid w:val="007156BB"/>
    <w:rsid w:val="00715C5A"/>
    <w:rsid w:val="00716522"/>
    <w:rsid w:val="00717A73"/>
    <w:rsid w:val="007231C3"/>
    <w:rsid w:val="007234EF"/>
    <w:rsid w:val="00724119"/>
    <w:rsid w:val="00725EAE"/>
    <w:rsid w:val="0072635B"/>
    <w:rsid w:val="0072761C"/>
    <w:rsid w:val="0073030C"/>
    <w:rsid w:val="00730374"/>
    <w:rsid w:val="00730F71"/>
    <w:rsid w:val="00732C4B"/>
    <w:rsid w:val="00732DEA"/>
    <w:rsid w:val="007333EB"/>
    <w:rsid w:val="00733699"/>
    <w:rsid w:val="00733A1A"/>
    <w:rsid w:val="00733B89"/>
    <w:rsid w:val="00735A24"/>
    <w:rsid w:val="00737DBC"/>
    <w:rsid w:val="0074443B"/>
    <w:rsid w:val="007473E7"/>
    <w:rsid w:val="00747663"/>
    <w:rsid w:val="00747763"/>
    <w:rsid w:val="007504D7"/>
    <w:rsid w:val="00750C3D"/>
    <w:rsid w:val="00753532"/>
    <w:rsid w:val="0075600E"/>
    <w:rsid w:val="00756F52"/>
    <w:rsid w:val="0075743F"/>
    <w:rsid w:val="00761C81"/>
    <w:rsid w:val="00762217"/>
    <w:rsid w:val="007662CE"/>
    <w:rsid w:val="00770BB6"/>
    <w:rsid w:val="00771086"/>
    <w:rsid w:val="007725F0"/>
    <w:rsid w:val="0077361F"/>
    <w:rsid w:val="0077491A"/>
    <w:rsid w:val="00774ADA"/>
    <w:rsid w:val="00774ED8"/>
    <w:rsid w:val="00776EEF"/>
    <w:rsid w:val="00777194"/>
    <w:rsid w:val="00777FAB"/>
    <w:rsid w:val="007877A4"/>
    <w:rsid w:val="00793504"/>
    <w:rsid w:val="0079393C"/>
    <w:rsid w:val="00794DC6"/>
    <w:rsid w:val="007978BE"/>
    <w:rsid w:val="007A2434"/>
    <w:rsid w:val="007A7073"/>
    <w:rsid w:val="007B0689"/>
    <w:rsid w:val="007B06C7"/>
    <w:rsid w:val="007B0DF0"/>
    <w:rsid w:val="007B326E"/>
    <w:rsid w:val="007B413C"/>
    <w:rsid w:val="007B4E0E"/>
    <w:rsid w:val="007B5EF0"/>
    <w:rsid w:val="007B6AA4"/>
    <w:rsid w:val="007C08DD"/>
    <w:rsid w:val="007C0C21"/>
    <w:rsid w:val="007C489E"/>
    <w:rsid w:val="007C4C56"/>
    <w:rsid w:val="007C545D"/>
    <w:rsid w:val="007D354E"/>
    <w:rsid w:val="007D4027"/>
    <w:rsid w:val="007D537F"/>
    <w:rsid w:val="007D5C9E"/>
    <w:rsid w:val="007D6053"/>
    <w:rsid w:val="007D71C8"/>
    <w:rsid w:val="007D74E4"/>
    <w:rsid w:val="007D7E6F"/>
    <w:rsid w:val="007E28FC"/>
    <w:rsid w:val="007E58F0"/>
    <w:rsid w:val="007E5B5C"/>
    <w:rsid w:val="007E6CCF"/>
    <w:rsid w:val="007F1AC6"/>
    <w:rsid w:val="007F248C"/>
    <w:rsid w:val="007F26DC"/>
    <w:rsid w:val="007F34F8"/>
    <w:rsid w:val="007F3F70"/>
    <w:rsid w:val="007F53F1"/>
    <w:rsid w:val="007F7137"/>
    <w:rsid w:val="00800659"/>
    <w:rsid w:val="008009D7"/>
    <w:rsid w:val="00804219"/>
    <w:rsid w:val="00805726"/>
    <w:rsid w:val="008059C9"/>
    <w:rsid w:val="00806F0B"/>
    <w:rsid w:val="00807812"/>
    <w:rsid w:val="00810294"/>
    <w:rsid w:val="00810684"/>
    <w:rsid w:val="00811080"/>
    <w:rsid w:val="00813D89"/>
    <w:rsid w:val="008146EA"/>
    <w:rsid w:val="00814858"/>
    <w:rsid w:val="0081582E"/>
    <w:rsid w:val="00815C45"/>
    <w:rsid w:val="00816D5D"/>
    <w:rsid w:val="00822368"/>
    <w:rsid w:val="00823A2B"/>
    <w:rsid w:val="00827E13"/>
    <w:rsid w:val="00831C3E"/>
    <w:rsid w:val="00831D63"/>
    <w:rsid w:val="00832405"/>
    <w:rsid w:val="0083262B"/>
    <w:rsid w:val="008335D0"/>
    <w:rsid w:val="00834496"/>
    <w:rsid w:val="008350D7"/>
    <w:rsid w:val="008368CB"/>
    <w:rsid w:val="0084043D"/>
    <w:rsid w:val="00841125"/>
    <w:rsid w:val="0084124F"/>
    <w:rsid w:val="008414A8"/>
    <w:rsid w:val="00842366"/>
    <w:rsid w:val="00842AE4"/>
    <w:rsid w:val="00842C34"/>
    <w:rsid w:val="008459E7"/>
    <w:rsid w:val="008506B7"/>
    <w:rsid w:val="00851D8A"/>
    <w:rsid w:val="00856592"/>
    <w:rsid w:val="0086291E"/>
    <w:rsid w:val="00862EDD"/>
    <w:rsid w:val="00863282"/>
    <w:rsid w:val="00863AEB"/>
    <w:rsid w:val="00864E64"/>
    <w:rsid w:val="008654E0"/>
    <w:rsid w:val="00871ABD"/>
    <w:rsid w:val="00871D89"/>
    <w:rsid w:val="008724B2"/>
    <w:rsid w:val="0087334C"/>
    <w:rsid w:val="008745DF"/>
    <w:rsid w:val="00875F0E"/>
    <w:rsid w:val="008764F2"/>
    <w:rsid w:val="008769DE"/>
    <w:rsid w:val="00876BA7"/>
    <w:rsid w:val="00880087"/>
    <w:rsid w:val="008800C1"/>
    <w:rsid w:val="00880812"/>
    <w:rsid w:val="00881CF8"/>
    <w:rsid w:val="008838A2"/>
    <w:rsid w:val="00886661"/>
    <w:rsid w:val="00887473"/>
    <w:rsid w:val="008900E3"/>
    <w:rsid w:val="00891395"/>
    <w:rsid w:val="00893185"/>
    <w:rsid w:val="008933F6"/>
    <w:rsid w:val="008943BE"/>
    <w:rsid w:val="0089465B"/>
    <w:rsid w:val="008949EB"/>
    <w:rsid w:val="008A0E43"/>
    <w:rsid w:val="008A2327"/>
    <w:rsid w:val="008A2C40"/>
    <w:rsid w:val="008A2ECA"/>
    <w:rsid w:val="008A30EE"/>
    <w:rsid w:val="008A3845"/>
    <w:rsid w:val="008A68D0"/>
    <w:rsid w:val="008A78F8"/>
    <w:rsid w:val="008A7BFF"/>
    <w:rsid w:val="008B0CD2"/>
    <w:rsid w:val="008B2203"/>
    <w:rsid w:val="008B43C1"/>
    <w:rsid w:val="008B751F"/>
    <w:rsid w:val="008C068C"/>
    <w:rsid w:val="008C16C1"/>
    <w:rsid w:val="008C24C7"/>
    <w:rsid w:val="008C50C4"/>
    <w:rsid w:val="008D18E8"/>
    <w:rsid w:val="008D1BB4"/>
    <w:rsid w:val="008D298B"/>
    <w:rsid w:val="008D2AA6"/>
    <w:rsid w:val="008D2EE7"/>
    <w:rsid w:val="008D3B63"/>
    <w:rsid w:val="008D4046"/>
    <w:rsid w:val="008D5545"/>
    <w:rsid w:val="008D76FD"/>
    <w:rsid w:val="008E08A5"/>
    <w:rsid w:val="008E0A9D"/>
    <w:rsid w:val="008E0EAA"/>
    <w:rsid w:val="008E21E6"/>
    <w:rsid w:val="008E24C8"/>
    <w:rsid w:val="008E3AC5"/>
    <w:rsid w:val="008E4B71"/>
    <w:rsid w:val="008E5D82"/>
    <w:rsid w:val="008E668D"/>
    <w:rsid w:val="008E7060"/>
    <w:rsid w:val="008F0D8D"/>
    <w:rsid w:val="008F205E"/>
    <w:rsid w:val="008F6E98"/>
    <w:rsid w:val="0090081A"/>
    <w:rsid w:val="00900F7A"/>
    <w:rsid w:val="0090211A"/>
    <w:rsid w:val="009030AC"/>
    <w:rsid w:val="0090491C"/>
    <w:rsid w:val="00906330"/>
    <w:rsid w:val="00906C57"/>
    <w:rsid w:val="00907799"/>
    <w:rsid w:val="00912FD6"/>
    <w:rsid w:val="0091522B"/>
    <w:rsid w:val="0091545F"/>
    <w:rsid w:val="00916AFC"/>
    <w:rsid w:val="00917F26"/>
    <w:rsid w:val="0092167C"/>
    <w:rsid w:val="009216D9"/>
    <w:rsid w:val="0092190F"/>
    <w:rsid w:val="009232CF"/>
    <w:rsid w:val="00923B4E"/>
    <w:rsid w:val="00927B0F"/>
    <w:rsid w:val="0093097B"/>
    <w:rsid w:val="00932208"/>
    <w:rsid w:val="00936B19"/>
    <w:rsid w:val="00937C0D"/>
    <w:rsid w:val="009409C1"/>
    <w:rsid w:val="00940E95"/>
    <w:rsid w:val="00942246"/>
    <w:rsid w:val="0094603A"/>
    <w:rsid w:val="0094698D"/>
    <w:rsid w:val="00947A3D"/>
    <w:rsid w:val="00954406"/>
    <w:rsid w:val="00954653"/>
    <w:rsid w:val="0095534C"/>
    <w:rsid w:val="009557D0"/>
    <w:rsid w:val="00957010"/>
    <w:rsid w:val="00960D22"/>
    <w:rsid w:val="009675E4"/>
    <w:rsid w:val="009718A0"/>
    <w:rsid w:val="009724A6"/>
    <w:rsid w:val="00972B2C"/>
    <w:rsid w:val="00972E05"/>
    <w:rsid w:val="009738C2"/>
    <w:rsid w:val="0097609F"/>
    <w:rsid w:val="00976B76"/>
    <w:rsid w:val="0098134E"/>
    <w:rsid w:val="0098245D"/>
    <w:rsid w:val="00983227"/>
    <w:rsid w:val="00983A32"/>
    <w:rsid w:val="00986845"/>
    <w:rsid w:val="00987945"/>
    <w:rsid w:val="00990B01"/>
    <w:rsid w:val="009913A9"/>
    <w:rsid w:val="0099141F"/>
    <w:rsid w:val="00993D27"/>
    <w:rsid w:val="009955DE"/>
    <w:rsid w:val="00995B9B"/>
    <w:rsid w:val="00997EF3"/>
    <w:rsid w:val="009A1340"/>
    <w:rsid w:val="009A64DB"/>
    <w:rsid w:val="009A6746"/>
    <w:rsid w:val="009A675C"/>
    <w:rsid w:val="009B00E4"/>
    <w:rsid w:val="009B0255"/>
    <w:rsid w:val="009B15CD"/>
    <w:rsid w:val="009B2664"/>
    <w:rsid w:val="009B5B1F"/>
    <w:rsid w:val="009B6514"/>
    <w:rsid w:val="009C0A8F"/>
    <w:rsid w:val="009C129A"/>
    <w:rsid w:val="009C2312"/>
    <w:rsid w:val="009C2C61"/>
    <w:rsid w:val="009C4A32"/>
    <w:rsid w:val="009C5108"/>
    <w:rsid w:val="009C6F97"/>
    <w:rsid w:val="009C78ED"/>
    <w:rsid w:val="009D101A"/>
    <w:rsid w:val="009D21B1"/>
    <w:rsid w:val="009D28EE"/>
    <w:rsid w:val="009D4419"/>
    <w:rsid w:val="009D610A"/>
    <w:rsid w:val="009D7AE6"/>
    <w:rsid w:val="009E0E89"/>
    <w:rsid w:val="009E1409"/>
    <w:rsid w:val="009E256F"/>
    <w:rsid w:val="009E259B"/>
    <w:rsid w:val="009E2AE3"/>
    <w:rsid w:val="009E3ECF"/>
    <w:rsid w:val="009E472C"/>
    <w:rsid w:val="009E6D86"/>
    <w:rsid w:val="009E7FA6"/>
    <w:rsid w:val="009F08FA"/>
    <w:rsid w:val="009F34D0"/>
    <w:rsid w:val="009F3F2F"/>
    <w:rsid w:val="009F52EE"/>
    <w:rsid w:val="009F7F21"/>
    <w:rsid w:val="00A00042"/>
    <w:rsid w:val="00A00E33"/>
    <w:rsid w:val="00A020D4"/>
    <w:rsid w:val="00A0385D"/>
    <w:rsid w:val="00A053F0"/>
    <w:rsid w:val="00A1047E"/>
    <w:rsid w:val="00A11C25"/>
    <w:rsid w:val="00A12EED"/>
    <w:rsid w:val="00A13608"/>
    <w:rsid w:val="00A14601"/>
    <w:rsid w:val="00A16A85"/>
    <w:rsid w:val="00A209E7"/>
    <w:rsid w:val="00A2600B"/>
    <w:rsid w:val="00A2771F"/>
    <w:rsid w:val="00A339A3"/>
    <w:rsid w:val="00A36EE7"/>
    <w:rsid w:val="00A371DC"/>
    <w:rsid w:val="00A3798D"/>
    <w:rsid w:val="00A37F0D"/>
    <w:rsid w:val="00A4011F"/>
    <w:rsid w:val="00A422BB"/>
    <w:rsid w:val="00A445F2"/>
    <w:rsid w:val="00A454D4"/>
    <w:rsid w:val="00A531A1"/>
    <w:rsid w:val="00A5621E"/>
    <w:rsid w:val="00A622A3"/>
    <w:rsid w:val="00A625F1"/>
    <w:rsid w:val="00A62742"/>
    <w:rsid w:val="00A629C3"/>
    <w:rsid w:val="00A62FEE"/>
    <w:rsid w:val="00A632C0"/>
    <w:rsid w:val="00A642B6"/>
    <w:rsid w:val="00A64614"/>
    <w:rsid w:val="00A7331E"/>
    <w:rsid w:val="00A735C0"/>
    <w:rsid w:val="00A749AE"/>
    <w:rsid w:val="00A7546E"/>
    <w:rsid w:val="00A7588F"/>
    <w:rsid w:val="00A75EBB"/>
    <w:rsid w:val="00A76BE3"/>
    <w:rsid w:val="00A815AA"/>
    <w:rsid w:val="00A82245"/>
    <w:rsid w:val="00A82DFA"/>
    <w:rsid w:val="00A83D74"/>
    <w:rsid w:val="00A84223"/>
    <w:rsid w:val="00A85A66"/>
    <w:rsid w:val="00A85F76"/>
    <w:rsid w:val="00A86376"/>
    <w:rsid w:val="00A91942"/>
    <w:rsid w:val="00A93729"/>
    <w:rsid w:val="00A9442B"/>
    <w:rsid w:val="00A94E67"/>
    <w:rsid w:val="00A96773"/>
    <w:rsid w:val="00A96A92"/>
    <w:rsid w:val="00A97DC1"/>
    <w:rsid w:val="00AA326F"/>
    <w:rsid w:val="00AA6FA5"/>
    <w:rsid w:val="00AA72AE"/>
    <w:rsid w:val="00AA7C4B"/>
    <w:rsid w:val="00AB337E"/>
    <w:rsid w:val="00AB5A1D"/>
    <w:rsid w:val="00AB5E66"/>
    <w:rsid w:val="00AB66CA"/>
    <w:rsid w:val="00AB755F"/>
    <w:rsid w:val="00AC0B14"/>
    <w:rsid w:val="00AC0E1D"/>
    <w:rsid w:val="00AC2B12"/>
    <w:rsid w:val="00AC2F33"/>
    <w:rsid w:val="00AC31FF"/>
    <w:rsid w:val="00AC3731"/>
    <w:rsid w:val="00AC4226"/>
    <w:rsid w:val="00AC5E0A"/>
    <w:rsid w:val="00AC5E12"/>
    <w:rsid w:val="00AC6365"/>
    <w:rsid w:val="00AC6694"/>
    <w:rsid w:val="00AC68F2"/>
    <w:rsid w:val="00AD0609"/>
    <w:rsid w:val="00AD0653"/>
    <w:rsid w:val="00AD19F8"/>
    <w:rsid w:val="00AD1E50"/>
    <w:rsid w:val="00AD2BA9"/>
    <w:rsid w:val="00AD409D"/>
    <w:rsid w:val="00AD48C5"/>
    <w:rsid w:val="00AD668D"/>
    <w:rsid w:val="00AD67D5"/>
    <w:rsid w:val="00AE0629"/>
    <w:rsid w:val="00AE07F4"/>
    <w:rsid w:val="00AE16CD"/>
    <w:rsid w:val="00AE2260"/>
    <w:rsid w:val="00AE2A6C"/>
    <w:rsid w:val="00AE3394"/>
    <w:rsid w:val="00AE53DE"/>
    <w:rsid w:val="00AE5A32"/>
    <w:rsid w:val="00AE6461"/>
    <w:rsid w:val="00AE6551"/>
    <w:rsid w:val="00AF1586"/>
    <w:rsid w:val="00AF3694"/>
    <w:rsid w:val="00AF476D"/>
    <w:rsid w:val="00AF6D31"/>
    <w:rsid w:val="00AF705C"/>
    <w:rsid w:val="00AF77E1"/>
    <w:rsid w:val="00B00AF4"/>
    <w:rsid w:val="00B01D05"/>
    <w:rsid w:val="00B022FC"/>
    <w:rsid w:val="00B05120"/>
    <w:rsid w:val="00B052B1"/>
    <w:rsid w:val="00B06148"/>
    <w:rsid w:val="00B06DD9"/>
    <w:rsid w:val="00B07D9E"/>
    <w:rsid w:val="00B134B1"/>
    <w:rsid w:val="00B1367C"/>
    <w:rsid w:val="00B156D7"/>
    <w:rsid w:val="00B174E1"/>
    <w:rsid w:val="00B176CB"/>
    <w:rsid w:val="00B179CB"/>
    <w:rsid w:val="00B215C3"/>
    <w:rsid w:val="00B21C6C"/>
    <w:rsid w:val="00B22D09"/>
    <w:rsid w:val="00B2379F"/>
    <w:rsid w:val="00B24244"/>
    <w:rsid w:val="00B248DA"/>
    <w:rsid w:val="00B24CA0"/>
    <w:rsid w:val="00B2528D"/>
    <w:rsid w:val="00B27F8C"/>
    <w:rsid w:val="00B30507"/>
    <w:rsid w:val="00B32087"/>
    <w:rsid w:val="00B327EE"/>
    <w:rsid w:val="00B32C15"/>
    <w:rsid w:val="00B349DB"/>
    <w:rsid w:val="00B37711"/>
    <w:rsid w:val="00B433C2"/>
    <w:rsid w:val="00B4453A"/>
    <w:rsid w:val="00B45706"/>
    <w:rsid w:val="00B46167"/>
    <w:rsid w:val="00B464C4"/>
    <w:rsid w:val="00B4693E"/>
    <w:rsid w:val="00B519A6"/>
    <w:rsid w:val="00B52FCD"/>
    <w:rsid w:val="00B54729"/>
    <w:rsid w:val="00B56AD6"/>
    <w:rsid w:val="00B60376"/>
    <w:rsid w:val="00B610CE"/>
    <w:rsid w:val="00B62468"/>
    <w:rsid w:val="00B635CC"/>
    <w:rsid w:val="00B718FF"/>
    <w:rsid w:val="00B72100"/>
    <w:rsid w:val="00B727D8"/>
    <w:rsid w:val="00B76BE7"/>
    <w:rsid w:val="00B77DAB"/>
    <w:rsid w:val="00B80186"/>
    <w:rsid w:val="00B803AA"/>
    <w:rsid w:val="00B80758"/>
    <w:rsid w:val="00B80D33"/>
    <w:rsid w:val="00B813D2"/>
    <w:rsid w:val="00B814E7"/>
    <w:rsid w:val="00B81D8E"/>
    <w:rsid w:val="00B8204F"/>
    <w:rsid w:val="00B820FC"/>
    <w:rsid w:val="00B8508C"/>
    <w:rsid w:val="00B85697"/>
    <w:rsid w:val="00B859F8"/>
    <w:rsid w:val="00B8743B"/>
    <w:rsid w:val="00B9033A"/>
    <w:rsid w:val="00B9128E"/>
    <w:rsid w:val="00B9202D"/>
    <w:rsid w:val="00B92C3E"/>
    <w:rsid w:val="00B93DF4"/>
    <w:rsid w:val="00B94987"/>
    <w:rsid w:val="00B96DBE"/>
    <w:rsid w:val="00B96F8B"/>
    <w:rsid w:val="00BA00C4"/>
    <w:rsid w:val="00BA050A"/>
    <w:rsid w:val="00BA084A"/>
    <w:rsid w:val="00BA3B03"/>
    <w:rsid w:val="00BA499B"/>
    <w:rsid w:val="00BA5C30"/>
    <w:rsid w:val="00BA7930"/>
    <w:rsid w:val="00BB1D90"/>
    <w:rsid w:val="00BB23FE"/>
    <w:rsid w:val="00BB3C74"/>
    <w:rsid w:val="00BB529B"/>
    <w:rsid w:val="00BB5F12"/>
    <w:rsid w:val="00BB6561"/>
    <w:rsid w:val="00BC0644"/>
    <w:rsid w:val="00BC1A7B"/>
    <w:rsid w:val="00BC2B69"/>
    <w:rsid w:val="00BC5245"/>
    <w:rsid w:val="00BC569C"/>
    <w:rsid w:val="00BC7747"/>
    <w:rsid w:val="00BD396C"/>
    <w:rsid w:val="00BD4C4E"/>
    <w:rsid w:val="00BD5F8E"/>
    <w:rsid w:val="00BD6CCD"/>
    <w:rsid w:val="00BD77A8"/>
    <w:rsid w:val="00BE0CE1"/>
    <w:rsid w:val="00BE2DFB"/>
    <w:rsid w:val="00BE2E6F"/>
    <w:rsid w:val="00BE4EA4"/>
    <w:rsid w:val="00BE58F3"/>
    <w:rsid w:val="00BE67D5"/>
    <w:rsid w:val="00BE7854"/>
    <w:rsid w:val="00BF10FD"/>
    <w:rsid w:val="00BF3C1E"/>
    <w:rsid w:val="00BF3EE2"/>
    <w:rsid w:val="00BF55D5"/>
    <w:rsid w:val="00BF746F"/>
    <w:rsid w:val="00BF7A09"/>
    <w:rsid w:val="00C008F3"/>
    <w:rsid w:val="00C0210A"/>
    <w:rsid w:val="00C06474"/>
    <w:rsid w:val="00C07EE4"/>
    <w:rsid w:val="00C1265C"/>
    <w:rsid w:val="00C14A5F"/>
    <w:rsid w:val="00C15F6A"/>
    <w:rsid w:val="00C171FD"/>
    <w:rsid w:val="00C179C6"/>
    <w:rsid w:val="00C21130"/>
    <w:rsid w:val="00C2173E"/>
    <w:rsid w:val="00C22F70"/>
    <w:rsid w:val="00C235F0"/>
    <w:rsid w:val="00C26B4F"/>
    <w:rsid w:val="00C30F3C"/>
    <w:rsid w:val="00C314E3"/>
    <w:rsid w:val="00C31844"/>
    <w:rsid w:val="00C3186A"/>
    <w:rsid w:val="00C32B47"/>
    <w:rsid w:val="00C347F9"/>
    <w:rsid w:val="00C351B4"/>
    <w:rsid w:val="00C36883"/>
    <w:rsid w:val="00C377EB"/>
    <w:rsid w:val="00C37968"/>
    <w:rsid w:val="00C4107A"/>
    <w:rsid w:val="00C4187C"/>
    <w:rsid w:val="00C41E03"/>
    <w:rsid w:val="00C41E4C"/>
    <w:rsid w:val="00C438C4"/>
    <w:rsid w:val="00C446BB"/>
    <w:rsid w:val="00C4495B"/>
    <w:rsid w:val="00C44DC0"/>
    <w:rsid w:val="00C45AD1"/>
    <w:rsid w:val="00C46AA0"/>
    <w:rsid w:val="00C471A3"/>
    <w:rsid w:val="00C52F69"/>
    <w:rsid w:val="00C56813"/>
    <w:rsid w:val="00C57B99"/>
    <w:rsid w:val="00C60469"/>
    <w:rsid w:val="00C610E5"/>
    <w:rsid w:val="00C61880"/>
    <w:rsid w:val="00C621A8"/>
    <w:rsid w:val="00C62489"/>
    <w:rsid w:val="00C6299F"/>
    <w:rsid w:val="00C64F33"/>
    <w:rsid w:val="00C66F3E"/>
    <w:rsid w:val="00C677F9"/>
    <w:rsid w:val="00C70CF3"/>
    <w:rsid w:val="00C72908"/>
    <w:rsid w:val="00C72E8F"/>
    <w:rsid w:val="00C7452A"/>
    <w:rsid w:val="00C75787"/>
    <w:rsid w:val="00C75D9B"/>
    <w:rsid w:val="00C856A7"/>
    <w:rsid w:val="00C86410"/>
    <w:rsid w:val="00C8647C"/>
    <w:rsid w:val="00C91E12"/>
    <w:rsid w:val="00C92196"/>
    <w:rsid w:val="00C954C8"/>
    <w:rsid w:val="00C973E3"/>
    <w:rsid w:val="00C979FA"/>
    <w:rsid w:val="00CA052B"/>
    <w:rsid w:val="00CA13AA"/>
    <w:rsid w:val="00CA483F"/>
    <w:rsid w:val="00CA4A7E"/>
    <w:rsid w:val="00CA62D8"/>
    <w:rsid w:val="00CA772F"/>
    <w:rsid w:val="00CB07D6"/>
    <w:rsid w:val="00CB1EC7"/>
    <w:rsid w:val="00CB2C60"/>
    <w:rsid w:val="00CB2D26"/>
    <w:rsid w:val="00CB5222"/>
    <w:rsid w:val="00CB79ED"/>
    <w:rsid w:val="00CC0198"/>
    <w:rsid w:val="00CC06E6"/>
    <w:rsid w:val="00CC4C10"/>
    <w:rsid w:val="00CD1458"/>
    <w:rsid w:val="00CD1486"/>
    <w:rsid w:val="00CD2768"/>
    <w:rsid w:val="00CD2E73"/>
    <w:rsid w:val="00CD361F"/>
    <w:rsid w:val="00CD364F"/>
    <w:rsid w:val="00CD7018"/>
    <w:rsid w:val="00CD79E3"/>
    <w:rsid w:val="00CD7DC2"/>
    <w:rsid w:val="00CE01DC"/>
    <w:rsid w:val="00CE1531"/>
    <w:rsid w:val="00CE1621"/>
    <w:rsid w:val="00CE1C51"/>
    <w:rsid w:val="00CE20BF"/>
    <w:rsid w:val="00CE377A"/>
    <w:rsid w:val="00CE4242"/>
    <w:rsid w:val="00CE454F"/>
    <w:rsid w:val="00CE694B"/>
    <w:rsid w:val="00CF2973"/>
    <w:rsid w:val="00CF3091"/>
    <w:rsid w:val="00CF30CD"/>
    <w:rsid w:val="00CF58CC"/>
    <w:rsid w:val="00CF692F"/>
    <w:rsid w:val="00D01D70"/>
    <w:rsid w:val="00D0374E"/>
    <w:rsid w:val="00D03A07"/>
    <w:rsid w:val="00D05A66"/>
    <w:rsid w:val="00D07A99"/>
    <w:rsid w:val="00D07C22"/>
    <w:rsid w:val="00D07C93"/>
    <w:rsid w:val="00D120F0"/>
    <w:rsid w:val="00D14CAB"/>
    <w:rsid w:val="00D15D44"/>
    <w:rsid w:val="00D16052"/>
    <w:rsid w:val="00D1697F"/>
    <w:rsid w:val="00D17247"/>
    <w:rsid w:val="00D20E94"/>
    <w:rsid w:val="00D22C12"/>
    <w:rsid w:val="00D24A1C"/>
    <w:rsid w:val="00D3142A"/>
    <w:rsid w:val="00D357A0"/>
    <w:rsid w:val="00D36406"/>
    <w:rsid w:val="00D377B7"/>
    <w:rsid w:val="00D41846"/>
    <w:rsid w:val="00D4332F"/>
    <w:rsid w:val="00D44619"/>
    <w:rsid w:val="00D44AB2"/>
    <w:rsid w:val="00D458D8"/>
    <w:rsid w:val="00D46FFA"/>
    <w:rsid w:val="00D500B1"/>
    <w:rsid w:val="00D50A1D"/>
    <w:rsid w:val="00D530CD"/>
    <w:rsid w:val="00D53B40"/>
    <w:rsid w:val="00D57725"/>
    <w:rsid w:val="00D60007"/>
    <w:rsid w:val="00D601C7"/>
    <w:rsid w:val="00D625DA"/>
    <w:rsid w:val="00D62778"/>
    <w:rsid w:val="00D628EA"/>
    <w:rsid w:val="00D62F81"/>
    <w:rsid w:val="00D63013"/>
    <w:rsid w:val="00D64E57"/>
    <w:rsid w:val="00D6588C"/>
    <w:rsid w:val="00D65F0C"/>
    <w:rsid w:val="00D6600D"/>
    <w:rsid w:val="00D700B2"/>
    <w:rsid w:val="00D73373"/>
    <w:rsid w:val="00D744BC"/>
    <w:rsid w:val="00D7547B"/>
    <w:rsid w:val="00D7565E"/>
    <w:rsid w:val="00D83786"/>
    <w:rsid w:val="00D85ABD"/>
    <w:rsid w:val="00D8687A"/>
    <w:rsid w:val="00D91A5A"/>
    <w:rsid w:val="00D922E2"/>
    <w:rsid w:val="00D94C9D"/>
    <w:rsid w:val="00D95B83"/>
    <w:rsid w:val="00D95F10"/>
    <w:rsid w:val="00D97565"/>
    <w:rsid w:val="00D97F9B"/>
    <w:rsid w:val="00DA0814"/>
    <w:rsid w:val="00DA3011"/>
    <w:rsid w:val="00DA367F"/>
    <w:rsid w:val="00DA47C4"/>
    <w:rsid w:val="00DA4FE7"/>
    <w:rsid w:val="00DA7826"/>
    <w:rsid w:val="00DB01D5"/>
    <w:rsid w:val="00DB2143"/>
    <w:rsid w:val="00DB35CD"/>
    <w:rsid w:val="00DB366A"/>
    <w:rsid w:val="00DB3BFA"/>
    <w:rsid w:val="00DB4B72"/>
    <w:rsid w:val="00DB592E"/>
    <w:rsid w:val="00DB660B"/>
    <w:rsid w:val="00DB776C"/>
    <w:rsid w:val="00DC0689"/>
    <w:rsid w:val="00DC0CD9"/>
    <w:rsid w:val="00DC1A3C"/>
    <w:rsid w:val="00DC1DD9"/>
    <w:rsid w:val="00DC222C"/>
    <w:rsid w:val="00DC3221"/>
    <w:rsid w:val="00DC391B"/>
    <w:rsid w:val="00DC5B79"/>
    <w:rsid w:val="00DC7677"/>
    <w:rsid w:val="00DD060C"/>
    <w:rsid w:val="00DD0ABD"/>
    <w:rsid w:val="00DD4171"/>
    <w:rsid w:val="00DD4F70"/>
    <w:rsid w:val="00DD4F7F"/>
    <w:rsid w:val="00DD6E34"/>
    <w:rsid w:val="00DD6F47"/>
    <w:rsid w:val="00DD74A5"/>
    <w:rsid w:val="00DD7B15"/>
    <w:rsid w:val="00DE0745"/>
    <w:rsid w:val="00DE18C0"/>
    <w:rsid w:val="00DE244A"/>
    <w:rsid w:val="00DE2586"/>
    <w:rsid w:val="00DE52E7"/>
    <w:rsid w:val="00DE59A6"/>
    <w:rsid w:val="00DE5B1B"/>
    <w:rsid w:val="00DF0A27"/>
    <w:rsid w:val="00DF0D4E"/>
    <w:rsid w:val="00DF1920"/>
    <w:rsid w:val="00DF3298"/>
    <w:rsid w:val="00DF3A96"/>
    <w:rsid w:val="00DF4127"/>
    <w:rsid w:val="00DF417B"/>
    <w:rsid w:val="00DF54F7"/>
    <w:rsid w:val="00DF6928"/>
    <w:rsid w:val="00E009FE"/>
    <w:rsid w:val="00E0115F"/>
    <w:rsid w:val="00E033E5"/>
    <w:rsid w:val="00E03E17"/>
    <w:rsid w:val="00E06233"/>
    <w:rsid w:val="00E11CB3"/>
    <w:rsid w:val="00E13598"/>
    <w:rsid w:val="00E1367C"/>
    <w:rsid w:val="00E1386F"/>
    <w:rsid w:val="00E141EB"/>
    <w:rsid w:val="00E1478D"/>
    <w:rsid w:val="00E15A2C"/>
    <w:rsid w:val="00E16E90"/>
    <w:rsid w:val="00E201FA"/>
    <w:rsid w:val="00E24143"/>
    <w:rsid w:val="00E26BFF"/>
    <w:rsid w:val="00E30EC9"/>
    <w:rsid w:val="00E3637F"/>
    <w:rsid w:val="00E40473"/>
    <w:rsid w:val="00E4163A"/>
    <w:rsid w:val="00E427AF"/>
    <w:rsid w:val="00E51B53"/>
    <w:rsid w:val="00E51BA5"/>
    <w:rsid w:val="00E539C4"/>
    <w:rsid w:val="00E550EC"/>
    <w:rsid w:val="00E55D8B"/>
    <w:rsid w:val="00E61611"/>
    <w:rsid w:val="00E6179B"/>
    <w:rsid w:val="00E61E35"/>
    <w:rsid w:val="00E667A7"/>
    <w:rsid w:val="00E710CD"/>
    <w:rsid w:val="00E71670"/>
    <w:rsid w:val="00E717C7"/>
    <w:rsid w:val="00E72084"/>
    <w:rsid w:val="00E72629"/>
    <w:rsid w:val="00E72C80"/>
    <w:rsid w:val="00E74364"/>
    <w:rsid w:val="00E74870"/>
    <w:rsid w:val="00E755AA"/>
    <w:rsid w:val="00E75622"/>
    <w:rsid w:val="00E77E93"/>
    <w:rsid w:val="00E77F9D"/>
    <w:rsid w:val="00E81641"/>
    <w:rsid w:val="00E84942"/>
    <w:rsid w:val="00E924F3"/>
    <w:rsid w:val="00E92CC0"/>
    <w:rsid w:val="00E93FA2"/>
    <w:rsid w:val="00E94E7A"/>
    <w:rsid w:val="00E951D0"/>
    <w:rsid w:val="00E965DF"/>
    <w:rsid w:val="00E96DA1"/>
    <w:rsid w:val="00E97B6E"/>
    <w:rsid w:val="00E97F92"/>
    <w:rsid w:val="00EA1F73"/>
    <w:rsid w:val="00EA2DDD"/>
    <w:rsid w:val="00EA36F5"/>
    <w:rsid w:val="00EA7CC5"/>
    <w:rsid w:val="00EB0AB4"/>
    <w:rsid w:val="00EB3E17"/>
    <w:rsid w:val="00EB65E1"/>
    <w:rsid w:val="00EC0344"/>
    <w:rsid w:val="00EC07C8"/>
    <w:rsid w:val="00EC1649"/>
    <w:rsid w:val="00EC21CC"/>
    <w:rsid w:val="00EC2CEC"/>
    <w:rsid w:val="00EC3432"/>
    <w:rsid w:val="00EC4420"/>
    <w:rsid w:val="00EC5FB8"/>
    <w:rsid w:val="00ED177A"/>
    <w:rsid w:val="00ED218D"/>
    <w:rsid w:val="00ED2F27"/>
    <w:rsid w:val="00ED3F6A"/>
    <w:rsid w:val="00ED55C1"/>
    <w:rsid w:val="00ED5745"/>
    <w:rsid w:val="00EE03F2"/>
    <w:rsid w:val="00EE3C1D"/>
    <w:rsid w:val="00EE3C2B"/>
    <w:rsid w:val="00EE7F93"/>
    <w:rsid w:val="00EF2668"/>
    <w:rsid w:val="00EF2D65"/>
    <w:rsid w:val="00EF30C1"/>
    <w:rsid w:val="00EF4522"/>
    <w:rsid w:val="00EF532B"/>
    <w:rsid w:val="00EF78FE"/>
    <w:rsid w:val="00F00C59"/>
    <w:rsid w:val="00F011B7"/>
    <w:rsid w:val="00F015E9"/>
    <w:rsid w:val="00F02295"/>
    <w:rsid w:val="00F02452"/>
    <w:rsid w:val="00F038C1"/>
    <w:rsid w:val="00F03BBC"/>
    <w:rsid w:val="00F04306"/>
    <w:rsid w:val="00F046B4"/>
    <w:rsid w:val="00F050DE"/>
    <w:rsid w:val="00F0627F"/>
    <w:rsid w:val="00F07B32"/>
    <w:rsid w:val="00F10804"/>
    <w:rsid w:val="00F14294"/>
    <w:rsid w:val="00F143E2"/>
    <w:rsid w:val="00F14905"/>
    <w:rsid w:val="00F14E8C"/>
    <w:rsid w:val="00F15C3F"/>
    <w:rsid w:val="00F161E2"/>
    <w:rsid w:val="00F20727"/>
    <w:rsid w:val="00F229F0"/>
    <w:rsid w:val="00F22DD2"/>
    <w:rsid w:val="00F23504"/>
    <w:rsid w:val="00F25135"/>
    <w:rsid w:val="00F25B8C"/>
    <w:rsid w:val="00F27600"/>
    <w:rsid w:val="00F31259"/>
    <w:rsid w:val="00F32F26"/>
    <w:rsid w:val="00F3527E"/>
    <w:rsid w:val="00F35B77"/>
    <w:rsid w:val="00F36DA6"/>
    <w:rsid w:val="00F372C1"/>
    <w:rsid w:val="00F3745F"/>
    <w:rsid w:val="00F37D70"/>
    <w:rsid w:val="00F40D82"/>
    <w:rsid w:val="00F410D6"/>
    <w:rsid w:val="00F43A50"/>
    <w:rsid w:val="00F44FCF"/>
    <w:rsid w:val="00F459E3"/>
    <w:rsid w:val="00F46B8A"/>
    <w:rsid w:val="00F51A50"/>
    <w:rsid w:val="00F520AD"/>
    <w:rsid w:val="00F52F24"/>
    <w:rsid w:val="00F55357"/>
    <w:rsid w:val="00F55951"/>
    <w:rsid w:val="00F61114"/>
    <w:rsid w:val="00F63572"/>
    <w:rsid w:val="00F659B6"/>
    <w:rsid w:val="00F6664D"/>
    <w:rsid w:val="00F66B3E"/>
    <w:rsid w:val="00F708B1"/>
    <w:rsid w:val="00F727A3"/>
    <w:rsid w:val="00F76AB3"/>
    <w:rsid w:val="00F80739"/>
    <w:rsid w:val="00F8108D"/>
    <w:rsid w:val="00F818D8"/>
    <w:rsid w:val="00F84416"/>
    <w:rsid w:val="00F84814"/>
    <w:rsid w:val="00F84B09"/>
    <w:rsid w:val="00F872FE"/>
    <w:rsid w:val="00F87AEE"/>
    <w:rsid w:val="00F94A09"/>
    <w:rsid w:val="00F96AA3"/>
    <w:rsid w:val="00F97D4A"/>
    <w:rsid w:val="00FA139C"/>
    <w:rsid w:val="00FA1BE7"/>
    <w:rsid w:val="00FA2889"/>
    <w:rsid w:val="00FA41F6"/>
    <w:rsid w:val="00FA5E9C"/>
    <w:rsid w:val="00FB4480"/>
    <w:rsid w:val="00FB49ED"/>
    <w:rsid w:val="00FC1ABE"/>
    <w:rsid w:val="00FC3684"/>
    <w:rsid w:val="00FC3EE6"/>
    <w:rsid w:val="00FC5F60"/>
    <w:rsid w:val="00FD7A40"/>
    <w:rsid w:val="00FE1467"/>
    <w:rsid w:val="00FE1904"/>
    <w:rsid w:val="00FE6EC4"/>
    <w:rsid w:val="00FF3256"/>
    <w:rsid w:val="00FF3407"/>
    <w:rsid w:val="00FF3E3B"/>
    <w:rsid w:val="00FF76B4"/>
    <w:rsid w:val="00FF799E"/>
    <w:rsid w:val="01E9D1A9"/>
    <w:rsid w:val="02D1DCC0"/>
    <w:rsid w:val="03227849"/>
    <w:rsid w:val="032EC480"/>
    <w:rsid w:val="034DC6C2"/>
    <w:rsid w:val="0422193E"/>
    <w:rsid w:val="04846173"/>
    <w:rsid w:val="04F8B7C5"/>
    <w:rsid w:val="051E38B4"/>
    <w:rsid w:val="05BF188F"/>
    <w:rsid w:val="05C9FBF1"/>
    <w:rsid w:val="061FC659"/>
    <w:rsid w:val="0625447A"/>
    <w:rsid w:val="0691B8C5"/>
    <w:rsid w:val="06FAC30F"/>
    <w:rsid w:val="077C0870"/>
    <w:rsid w:val="08CD631C"/>
    <w:rsid w:val="08EEC007"/>
    <w:rsid w:val="0947F9FA"/>
    <w:rsid w:val="096005BF"/>
    <w:rsid w:val="096B163A"/>
    <w:rsid w:val="09FEB88A"/>
    <w:rsid w:val="0BBBD772"/>
    <w:rsid w:val="0BD2012F"/>
    <w:rsid w:val="0C04BE8A"/>
    <w:rsid w:val="0C875AD6"/>
    <w:rsid w:val="0C8899CE"/>
    <w:rsid w:val="0CC78B2C"/>
    <w:rsid w:val="0CCB5C27"/>
    <w:rsid w:val="0D2D00A3"/>
    <w:rsid w:val="0D352A8B"/>
    <w:rsid w:val="0E2462CF"/>
    <w:rsid w:val="0F2FB99F"/>
    <w:rsid w:val="10003203"/>
    <w:rsid w:val="10232145"/>
    <w:rsid w:val="11C4D53F"/>
    <w:rsid w:val="11E67CAA"/>
    <w:rsid w:val="1201716B"/>
    <w:rsid w:val="1224A11E"/>
    <w:rsid w:val="1274FBCF"/>
    <w:rsid w:val="12F1AA47"/>
    <w:rsid w:val="13B3FFC0"/>
    <w:rsid w:val="15426E2F"/>
    <w:rsid w:val="1569357A"/>
    <w:rsid w:val="15A0F37D"/>
    <w:rsid w:val="163627C9"/>
    <w:rsid w:val="16F38264"/>
    <w:rsid w:val="17357036"/>
    <w:rsid w:val="175D5784"/>
    <w:rsid w:val="179CD3F5"/>
    <w:rsid w:val="17DB81C6"/>
    <w:rsid w:val="17EDD7A2"/>
    <w:rsid w:val="182C94D7"/>
    <w:rsid w:val="18ECF4A0"/>
    <w:rsid w:val="19AF0191"/>
    <w:rsid w:val="1A9B30F6"/>
    <w:rsid w:val="1AAA39C6"/>
    <w:rsid w:val="1AAB47CA"/>
    <w:rsid w:val="1AF87349"/>
    <w:rsid w:val="1BE9ADE8"/>
    <w:rsid w:val="1C3A59D1"/>
    <w:rsid w:val="1C5DDBC3"/>
    <w:rsid w:val="1C8648A2"/>
    <w:rsid w:val="1CB285DD"/>
    <w:rsid w:val="1ED7E9F0"/>
    <w:rsid w:val="1F35B23E"/>
    <w:rsid w:val="1F571344"/>
    <w:rsid w:val="1F6F5F8C"/>
    <w:rsid w:val="1FB5FB07"/>
    <w:rsid w:val="1FC6A7A4"/>
    <w:rsid w:val="2015D9C8"/>
    <w:rsid w:val="202A0DB5"/>
    <w:rsid w:val="20492C75"/>
    <w:rsid w:val="206172DF"/>
    <w:rsid w:val="20938C78"/>
    <w:rsid w:val="20D73672"/>
    <w:rsid w:val="2117EF00"/>
    <w:rsid w:val="211F37E1"/>
    <w:rsid w:val="2125CFD8"/>
    <w:rsid w:val="215C263E"/>
    <w:rsid w:val="218ACFA0"/>
    <w:rsid w:val="21D54CD8"/>
    <w:rsid w:val="21EC07F1"/>
    <w:rsid w:val="226B9F82"/>
    <w:rsid w:val="23541AF3"/>
    <w:rsid w:val="2363ABFF"/>
    <w:rsid w:val="236BFB8D"/>
    <w:rsid w:val="238A0399"/>
    <w:rsid w:val="23C4E090"/>
    <w:rsid w:val="245140DF"/>
    <w:rsid w:val="245A626B"/>
    <w:rsid w:val="247C763A"/>
    <w:rsid w:val="2486C719"/>
    <w:rsid w:val="24DD4863"/>
    <w:rsid w:val="254A74B7"/>
    <w:rsid w:val="25761773"/>
    <w:rsid w:val="259DFD45"/>
    <w:rsid w:val="25D9692C"/>
    <w:rsid w:val="2635DABD"/>
    <w:rsid w:val="26A658D6"/>
    <w:rsid w:val="27119DBE"/>
    <w:rsid w:val="272CC467"/>
    <w:rsid w:val="27AE9A03"/>
    <w:rsid w:val="2816874E"/>
    <w:rsid w:val="284E3B33"/>
    <w:rsid w:val="28532DB6"/>
    <w:rsid w:val="28DEC7CD"/>
    <w:rsid w:val="29015485"/>
    <w:rsid w:val="29307ABB"/>
    <w:rsid w:val="296CFA9A"/>
    <w:rsid w:val="29B96ED5"/>
    <w:rsid w:val="2A0243A6"/>
    <w:rsid w:val="2A45D142"/>
    <w:rsid w:val="2A7F9991"/>
    <w:rsid w:val="2B6C7EED"/>
    <w:rsid w:val="2B87FBF2"/>
    <w:rsid w:val="2BC17569"/>
    <w:rsid w:val="2BF1511D"/>
    <w:rsid w:val="2C7E22E4"/>
    <w:rsid w:val="2C93063D"/>
    <w:rsid w:val="2CE92CC5"/>
    <w:rsid w:val="2D8B34A0"/>
    <w:rsid w:val="2F8C8689"/>
    <w:rsid w:val="2FBD58F6"/>
    <w:rsid w:val="2FDB346C"/>
    <w:rsid w:val="308BD8FA"/>
    <w:rsid w:val="30B14848"/>
    <w:rsid w:val="31B678BD"/>
    <w:rsid w:val="3231ED78"/>
    <w:rsid w:val="32364B08"/>
    <w:rsid w:val="328F9850"/>
    <w:rsid w:val="329CE0AD"/>
    <w:rsid w:val="32A15B60"/>
    <w:rsid w:val="32EA4A91"/>
    <w:rsid w:val="3391BA07"/>
    <w:rsid w:val="342D09DE"/>
    <w:rsid w:val="34709FB2"/>
    <w:rsid w:val="34918CB6"/>
    <w:rsid w:val="358CDD0C"/>
    <w:rsid w:val="35EB5AEA"/>
    <w:rsid w:val="36443867"/>
    <w:rsid w:val="37854DB2"/>
    <w:rsid w:val="38171315"/>
    <w:rsid w:val="38233012"/>
    <w:rsid w:val="3890EC26"/>
    <w:rsid w:val="3931C9A5"/>
    <w:rsid w:val="3969F607"/>
    <w:rsid w:val="398E0FC8"/>
    <w:rsid w:val="39A924CD"/>
    <w:rsid w:val="39AD9119"/>
    <w:rsid w:val="39C46161"/>
    <w:rsid w:val="3A2084FC"/>
    <w:rsid w:val="3A99CECA"/>
    <w:rsid w:val="3ADE9FC9"/>
    <w:rsid w:val="3B6F7AD6"/>
    <w:rsid w:val="3B86B4C5"/>
    <w:rsid w:val="3BD21008"/>
    <w:rsid w:val="3BE87652"/>
    <w:rsid w:val="3C6B0AFD"/>
    <w:rsid w:val="3DABB4FA"/>
    <w:rsid w:val="3DAC8B11"/>
    <w:rsid w:val="3DCA58F0"/>
    <w:rsid w:val="3F5C569F"/>
    <w:rsid w:val="3F95BE24"/>
    <w:rsid w:val="3FCE99A8"/>
    <w:rsid w:val="406F8BE9"/>
    <w:rsid w:val="4171C636"/>
    <w:rsid w:val="42012099"/>
    <w:rsid w:val="420770B4"/>
    <w:rsid w:val="426518BE"/>
    <w:rsid w:val="42848471"/>
    <w:rsid w:val="4310D84D"/>
    <w:rsid w:val="433B24A9"/>
    <w:rsid w:val="43A90065"/>
    <w:rsid w:val="43C58E06"/>
    <w:rsid w:val="4402A6DF"/>
    <w:rsid w:val="441CDCCA"/>
    <w:rsid w:val="442BD409"/>
    <w:rsid w:val="442F2370"/>
    <w:rsid w:val="4451B14B"/>
    <w:rsid w:val="445707A5"/>
    <w:rsid w:val="449CF6D6"/>
    <w:rsid w:val="44AE358A"/>
    <w:rsid w:val="44E893F5"/>
    <w:rsid w:val="44F3BABC"/>
    <w:rsid w:val="46ED0ACC"/>
    <w:rsid w:val="471B5ED4"/>
    <w:rsid w:val="47B71A18"/>
    <w:rsid w:val="47F80B91"/>
    <w:rsid w:val="483C0A77"/>
    <w:rsid w:val="485FE55D"/>
    <w:rsid w:val="48EECC48"/>
    <w:rsid w:val="49488586"/>
    <w:rsid w:val="4A5124BA"/>
    <w:rsid w:val="4A7993A8"/>
    <w:rsid w:val="4C8E76AE"/>
    <w:rsid w:val="4CE19433"/>
    <w:rsid w:val="4D91D944"/>
    <w:rsid w:val="4DE3484B"/>
    <w:rsid w:val="4E91A891"/>
    <w:rsid w:val="4E9FA109"/>
    <w:rsid w:val="4F44F386"/>
    <w:rsid w:val="4F50869F"/>
    <w:rsid w:val="4F642F92"/>
    <w:rsid w:val="4F7A99C5"/>
    <w:rsid w:val="4FE1785C"/>
    <w:rsid w:val="501D6CD9"/>
    <w:rsid w:val="5059F01B"/>
    <w:rsid w:val="50FA5C8D"/>
    <w:rsid w:val="51632A9B"/>
    <w:rsid w:val="51CAD4A1"/>
    <w:rsid w:val="51D762A9"/>
    <w:rsid w:val="5200B953"/>
    <w:rsid w:val="524D44EC"/>
    <w:rsid w:val="526891C8"/>
    <w:rsid w:val="529FCCBF"/>
    <w:rsid w:val="52A5A544"/>
    <w:rsid w:val="52CC7499"/>
    <w:rsid w:val="52D9FF2C"/>
    <w:rsid w:val="52E47EA0"/>
    <w:rsid w:val="53142703"/>
    <w:rsid w:val="54A79A18"/>
    <w:rsid w:val="5523AD6C"/>
    <w:rsid w:val="55693BB7"/>
    <w:rsid w:val="55F32B14"/>
    <w:rsid w:val="56169D26"/>
    <w:rsid w:val="562420E4"/>
    <w:rsid w:val="5719AB86"/>
    <w:rsid w:val="571C92B5"/>
    <w:rsid w:val="578EE3E7"/>
    <w:rsid w:val="57AD4C57"/>
    <w:rsid w:val="588A779E"/>
    <w:rsid w:val="58AC44AB"/>
    <w:rsid w:val="59D31D84"/>
    <w:rsid w:val="5A075412"/>
    <w:rsid w:val="5A7A6FAE"/>
    <w:rsid w:val="5AB666B4"/>
    <w:rsid w:val="5B0BC5E8"/>
    <w:rsid w:val="5B3340F3"/>
    <w:rsid w:val="5BB642B4"/>
    <w:rsid w:val="5BC9DFB8"/>
    <w:rsid w:val="5C33F5C7"/>
    <w:rsid w:val="5CE29D77"/>
    <w:rsid w:val="5CF96B29"/>
    <w:rsid w:val="5D251CBE"/>
    <w:rsid w:val="5D3BA3DB"/>
    <w:rsid w:val="5D8264D6"/>
    <w:rsid w:val="5D94D18B"/>
    <w:rsid w:val="5DC8ED32"/>
    <w:rsid w:val="5E160163"/>
    <w:rsid w:val="5E409B59"/>
    <w:rsid w:val="5E5823D9"/>
    <w:rsid w:val="5EF31CCE"/>
    <w:rsid w:val="5F469C9C"/>
    <w:rsid w:val="5F4B5169"/>
    <w:rsid w:val="5FBFBEE2"/>
    <w:rsid w:val="601C7803"/>
    <w:rsid w:val="6029F65C"/>
    <w:rsid w:val="607F8D47"/>
    <w:rsid w:val="607FF939"/>
    <w:rsid w:val="6170526E"/>
    <w:rsid w:val="6187860E"/>
    <w:rsid w:val="619D546C"/>
    <w:rsid w:val="622D9BDE"/>
    <w:rsid w:val="62BB8430"/>
    <w:rsid w:val="62D089C7"/>
    <w:rsid w:val="62D9290A"/>
    <w:rsid w:val="644BBFF7"/>
    <w:rsid w:val="64C77802"/>
    <w:rsid w:val="65222486"/>
    <w:rsid w:val="65337842"/>
    <w:rsid w:val="658BFC55"/>
    <w:rsid w:val="65D6338F"/>
    <w:rsid w:val="65DF06ED"/>
    <w:rsid w:val="65F1FE11"/>
    <w:rsid w:val="6606573F"/>
    <w:rsid w:val="6613C9BC"/>
    <w:rsid w:val="661535F9"/>
    <w:rsid w:val="6660B577"/>
    <w:rsid w:val="6672334E"/>
    <w:rsid w:val="6674CFE1"/>
    <w:rsid w:val="668C84FD"/>
    <w:rsid w:val="673D8280"/>
    <w:rsid w:val="67752BE1"/>
    <w:rsid w:val="67AA8AA8"/>
    <w:rsid w:val="684CD937"/>
    <w:rsid w:val="686E2859"/>
    <w:rsid w:val="68738A90"/>
    <w:rsid w:val="68A2E1A4"/>
    <w:rsid w:val="68FDEB76"/>
    <w:rsid w:val="69393272"/>
    <w:rsid w:val="69858069"/>
    <w:rsid w:val="698FB1F3"/>
    <w:rsid w:val="6A255C89"/>
    <w:rsid w:val="6B2B0E55"/>
    <w:rsid w:val="6BB3190D"/>
    <w:rsid w:val="6C62BC31"/>
    <w:rsid w:val="6D5CAB10"/>
    <w:rsid w:val="6E3DDA5F"/>
    <w:rsid w:val="6F013B57"/>
    <w:rsid w:val="6F029D29"/>
    <w:rsid w:val="6FB7F24A"/>
    <w:rsid w:val="7047D8A1"/>
    <w:rsid w:val="714E0A12"/>
    <w:rsid w:val="71ACF62A"/>
    <w:rsid w:val="725370FC"/>
    <w:rsid w:val="73B7BF08"/>
    <w:rsid w:val="73CCD950"/>
    <w:rsid w:val="74AE2E59"/>
    <w:rsid w:val="752FBF06"/>
    <w:rsid w:val="7613E1E8"/>
    <w:rsid w:val="763887A9"/>
    <w:rsid w:val="76A05D37"/>
    <w:rsid w:val="772018D5"/>
    <w:rsid w:val="77CA5CE5"/>
    <w:rsid w:val="7893C18D"/>
    <w:rsid w:val="78AA3568"/>
    <w:rsid w:val="79B653B5"/>
    <w:rsid w:val="7AD068E5"/>
    <w:rsid w:val="7B1A515E"/>
    <w:rsid w:val="7B518301"/>
    <w:rsid w:val="7BDB1E0F"/>
    <w:rsid w:val="7C579D91"/>
    <w:rsid w:val="7CC96A65"/>
    <w:rsid w:val="7D400A0A"/>
    <w:rsid w:val="7D43E338"/>
    <w:rsid w:val="7D4C5CA3"/>
    <w:rsid w:val="7DB8E55A"/>
    <w:rsid w:val="7E77E643"/>
    <w:rsid w:val="7E7BB967"/>
    <w:rsid w:val="7EB2ED16"/>
    <w:rsid w:val="7EDD15B2"/>
    <w:rsid w:val="7EF6EB13"/>
    <w:rsid w:val="7F034473"/>
    <w:rsid w:val="7FCB34CB"/>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772E"/>
  <w15:docId w15:val="{5D232B8A-BF55-4347-A32D-E362501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s" w:eastAsia="ca-E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ca-ES"/>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paragraph" w:styleId="Textoindependiente">
    <w:name w:val="Body Text"/>
    <w:basedOn w:val="Normal"/>
    <w:link w:val="TextoindependienteCar"/>
    <w:rsid w:val="00322F34"/>
    <w:pPr>
      <w:pBdr>
        <w:top w:val="none" w:sz="0" w:space="0" w:color="auto"/>
        <w:left w:val="none" w:sz="0" w:space="0" w:color="auto"/>
        <w:bottom w:val="none" w:sz="0" w:space="0" w:color="auto"/>
        <w:right w:val="none" w:sz="0" w:space="0" w:color="auto"/>
        <w:between w:val="none" w:sz="0" w:space="0" w:color="auto"/>
      </w:pBdr>
      <w:spacing w:after="120"/>
    </w:pPr>
    <w:rPr>
      <w:rFonts w:asciiTheme="minorHAnsi" w:eastAsiaTheme="minorEastAsia" w:hAnsiTheme="minorHAnsi" w:cstheme="minorBidi"/>
      <w:color w:val="auto"/>
      <w:lang w:val="en-US" w:eastAsia="en-US" w:bidi="en-US"/>
    </w:rPr>
  </w:style>
  <w:style w:type="character" w:customStyle="1" w:styleId="TextoindependienteCar">
    <w:name w:val="Texto independiente Car"/>
    <w:basedOn w:val="Fuentedeprrafopredeter"/>
    <w:link w:val="Textoindependiente"/>
    <w:rsid w:val="00322F34"/>
    <w:rPr>
      <w:rFonts w:asciiTheme="minorHAnsi" w:eastAsiaTheme="minorEastAsia" w:hAnsiTheme="minorHAnsi" w:cstheme="minorBidi"/>
      <w:color w:val="auto"/>
      <w:lang w:val="en-US" w:eastAsia="en-US" w:bidi="en-US"/>
    </w:rPr>
  </w:style>
  <w:style w:type="paragraph" w:styleId="Prrafodelista">
    <w:name w:val="List Paragraph"/>
    <w:basedOn w:val="Normal"/>
    <w:uiPriority w:val="34"/>
    <w:qFormat/>
    <w:rsid w:val="00322F34"/>
    <w:pPr>
      <w:ind w:left="720"/>
      <w:contextualSpacing/>
    </w:pPr>
  </w:style>
  <w:style w:type="paragraph" w:styleId="Sinespaciado">
    <w:name w:val="No Spacing"/>
    <w:uiPriority w:val="1"/>
    <w:qFormat/>
    <w:rsid w:val="004A03B5"/>
    <w:pPr>
      <w:spacing w:line="240" w:lineRule="auto"/>
    </w:pPr>
  </w:style>
  <w:style w:type="character" w:styleId="Refdecomentario">
    <w:name w:val="annotation reference"/>
    <w:basedOn w:val="Fuentedeprrafopredeter"/>
    <w:uiPriority w:val="99"/>
    <w:semiHidden/>
    <w:unhideWhenUsed/>
    <w:rsid w:val="00DC1A3C"/>
    <w:rPr>
      <w:sz w:val="16"/>
      <w:szCs w:val="16"/>
    </w:rPr>
  </w:style>
  <w:style w:type="paragraph" w:styleId="Textocomentario">
    <w:name w:val="annotation text"/>
    <w:basedOn w:val="Normal"/>
    <w:link w:val="TextocomentarioCar"/>
    <w:uiPriority w:val="99"/>
    <w:unhideWhenUsed/>
    <w:rsid w:val="00DC1A3C"/>
    <w:pPr>
      <w:spacing w:line="240" w:lineRule="auto"/>
    </w:pPr>
    <w:rPr>
      <w:sz w:val="20"/>
      <w:szCs w:val="20"/>
    </w:rPr>
  </w:style>
  <w:style w:type="character" w:customStyle="1" w:styleId="TextocomentarioCar">
    <w:name w:val="Texto comentario Car"/>
    <w:basedOn w:val="Fuentedeprrafopredeter"/>
    <w:link w:val="Textocomentario"/>
    <w:uiPriority w:val="99"/>
    <w:rsid w:val="00DC1A3C"/>
    <w:rPr>
      <w:sz w:val="20"/>
      <w:szCs w:val="20"/>
    </w:rPr>
  </w:style>
  <w:style w:type="paragraph" w:styleId="Asuntodelcomentario">
    <w:name w:val="annotation subject"/>
    <w:basedOn w:val="Textocomentario"/>
    <w:next w:val="Textocomentario"/>
    <w:link w:val="AsuntodelcomentarioCar"/>
    <w:uiPriority w:val="99"/>
    <w:semiHidden/>
    <w:unhideWhenUsed/>
    <w:rsid w:val="00DC1A3C"/>
    <w:rPr>
      <w:b/>
      <w:bCs/>
    </w:rPr>
  </w:style>
  <w:style w:type="character" w:customStyle="1" w:styleId="AsuntodelcomentarioCar">
    <w:name w:val="Asunto del comentario Car"/>
    <w:basedOn w:val="TextocomentarioCar"/>
    <w:link w:val="Asuntodelcomentario"/>
    <w:uiPriority w:val="99"/>
    <w:semiHidden/>
    <w:rsid w:val="00DC1A3C"/>
    <w:rPr>
      <w:b/>
      <w:bCs/>
      <w:sz w:val="20"/>
      <w:szCs w:val="20"/>
    </w:rPr>
  </w:style>
  <w:style w:type="paragraph" w:styleId="Textodeglobo">
    <w:name w:val="Balloon Text"/>
    <w:basedOn w:val="Normal"/>
    <w:link w:val="TextodegloboCar"/>
    <w:uiPriority w:val="99"/>
    <w:semiHidden/>
    <w:unhideWhenUsed/>
    <w:rsid w:val="00DC1A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A3C"/>
    <w:rPr>
      <w:rFonts w:ascii="Segoe UI" w:hAnsi="Segoe UI" w:cs="Segoe UI"/>
      <w:sz w:val="18"/>
      <w:szCs w:val="18"/>
    </w:rPr>
  </w:style>
  <w:style w:type="character" w:styleId="Hipervnculo">
    <w:name w:val="Hyperlink"/>
    <w:basedOn w:val="Fuentedeprrafopredeter"/>
    <w:uiPriority w:val="99"/>
    <w:unhideWhenUsed/>
    <w:rsid w:val="00842AE4"/>
    <w:rPr>
      <w:color w:val="0000FF" w:themeColor="hyperlink"/>
      <w:u w:val="single"/>
    </w:rPr>
  </w:style>
  <w:style w:type="character" w:styleId="Hipervnculovisitado">
    <w:name w:val="FollowedHyperlink"/>
    <w:basedOn w:val="Fuentedeprrafopredeter"/>
    <w:uiPriority w:val="99"/>
    <w:semiHidden/>
    <w:unhideWhenUsed/>
    <w:rsid w:val="00D60007"/>
    <w:rPr>
      <w:color w:val="800080" w:themeColor="followedHyperlink"/>
      <w:u w:val="single"/>
    </w:rPr>
  </w:style>
  <w:style w:type="paragraph" w:styleId="NormalWeb">
    <w:name w:val="Normal (Web)"/>
    <w:basedOn w:val="Normal"/>
    <w:uiPriority w:val="99"/>
    <w:unhideWhenUsed/>
    <w:rsid w:val="00D5772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EastAsia" w:hAnsi="Times" w:cs="Times New Roman"/>
      <w:color w:val="auto"/>
      <w:sz w:val="20"/>
      <w:szCs w:val="20"/>
      <w:lang w:val="es-ES_tradnl" w:eastAsia="es-ES"/>
    </w:rPr>
  </w:style>
  <w:style w:type="paragraph" w:styleId="Textonotapie">
    <w:name w:val="footnote text"/>
    <w:basedOn w:val="Normal"/>
    <w:link w:val="TextonotapieCar"/>
    <w:uiPriority w:val="99"/>
    <w:semiHidden/>
    <w:unhideWhenUsed/>
    <w:rsid w:val="00D57725"/>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lang w:val="es-ES_tradnl" w:eastAsia="ja-JP"/>
    </w:rPr>
  </w:style>
  <w:style w:type="character" w:customStyle="1" w:styleId="TextonotapieCar">
    <w:name w:val="Texto nota pie Car"/>
    <w:basedOn w:val="Fuentedeprrafopredeter"/>
    <w:link w:val="Textonotapie"/>
    <w:uiPriority w:val="99"/>
    <w:semiHidden/>
    <w:rsid w:val="00D57725"/>
    <w:rPr>
      <w:rFonts w:asciiTheme="minorHAnsi" w:eastAsiaTheme="minorEastAsia" w:hAnsiTheme="minorHAnsi" w:cstheme="minorBidi"/>
      <w:color w:val="auto"/>
      <w:sz w:val="20"/>
      <w:szCs w:val="20"/>
      <w:lang w:val="es-ES_tradnl" w:eastAsia="ja-JP"/>
    </w:rPr>
  </w:style>
  <w:style w:type="character" w:styleId="Refdenotaalpie">
    <w:name w:val="footnote reference"/>
    <w:basedOn w:val="Fuentedeprrafopredeter"/>
    <w:uiPriority w:val="99"/>
    <w:semiHidden/>
    <w:unhideWhenUsed/>
    <w:rsid w:val="00D57725"/>
    <w:rPr>
      <w:vertAlign w:val="superscript"/>
    </w:rPr>
  </w:style>
  <w:style w:type="paragraph" w:styleId="Encabezado">
    <w:name w:val="header"/>
    <w:basedOn w:val="Normal"/>
    <w:link w:val="EncabezadoCar"/>
    <w:uiPriority w:val="99"/>
    <w:unhideWhenUsed/>
    <w:rsid w:val="00B9202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9202D"/>
  </w:style>
  <w:style w:type="paragraph" w:styleId="Piedepgina">
    <w:name w:val="footer"/>
    <w:basedOn w:val="Normal"/>
    <w:link w:val="PiedepginaCar"/>
    <w:uiPriority w:val="99"/>
    <w:unhideWhenUsed/>
    <w:rsid w:val="00B9202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9202D"/>
  </w:style>
  <w:style w:type="table" w:styleId="Tablaconcuadrcula">
    <w:name w:val="Table Grid"/>
    <w:basedOn w:val="Tablanormal"/>
    <w:uiPriority w:val="39"/>
    <w:rsid w:val="0051772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E4190"/>
    <w:rPr>
      <w:color w:val="808080"/>
    </w:rPr>
  </w:style>
  <w:style w:type="paragraph" w:customStyle="1" w:styleId="Llistatditems">
    <w:name w:val="Llistat d'items"/>
    <w:basedOn w:val="Prrafodelista"/>
    <w:qFormat/>
    <w:rsid w:val="00EF2668"/>
    <w:pPr>
      <w:numPr>
        <w:numId w:val="15"/>
      </w:numPr>
      <w:pBdr>
        <w:top w:val="none" w:sz="0" w:space="0" w:color="auto"/>
        <w:left w:val="none" w:sz="0" w:space="0" w:color="auto"/>
        <w:bottom w:val="none" w:sz="0" w:space="0" w:color="auto"/>
        <w:right w:val="none" w:sz="0" w:space="0" w:color="auto"/>
        <w:between w:val="none" w:sz="0" w:space="0" w:color="auto"/>
      </w:pBdr>
      <w:tabs>
        <w:tab w:val="num" w:pos="360"/>
      </w:tabs>
      <w:ind w:firstLine="0"/>
      <w:jc w:val="both"/>
    </w:pPr>
    <w:rPr>
      <w:rFonts w:eastAsia="Times New Roman"/>
      <w:szCs w:val="20"/>
      <w:lang w:val="en-US"/>
    </w:rPr>
  </w:style>
  <w:style w:type="paragraph" w:customStyle="1" w:styleId="Itemsprincipals">
    <w:name w:val="Items principals"/>
    <w:basedOn w:val="Llistatditems"/>
    <w:qFormat/>
    <w:rsid w:val="00EF2668"/>
    <w:rPr>
      <w:b/>
      <w:color w:val="7F7F7F"/>
    </w:rPr>
  </w:style>
  <w:style w:type="character" w:styleId="Mencinsinresolver">
    <w:name w:val="Unresolved Mention"/>
    <w:basedOn w:val="Fuentedeprrafopredeter"/>
    <w:uiPriority w:val="99"/>
    <w:unhideWhenUsed/>
    <w:rsid w:val="00E74364"/>
    <w:rPr>
      <w:color w:val="605E5C"/>
      <w:shd w:val="clear" w:color="auto" w:fill="E1DFDD"/>
    </w:rPr>
  </w:style>
  <w:style w:type="paragraph" w:styleId="HTMLconformatoprevio">
    <w:name w:val="HTML Preformatted"/>
    <w:basedOn w:val="Normal"/>
    <w:link w:val="HTMLconformatoprevioCar"/>
    <w:uiPriority w:val="99"/>
    <w:semiHidden/>
    <w:unhideWhenUsed/>
    <w:rsid w:val="00DB592E"/>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B592E"/>
    <w:rPr>
      <w:rFonts w:ascii="Courier New" w:eastAsia="Times New Roman" w:hAnsi="Courier New" w:cs="Courier New"/>
      <w:color w:val="auto"/>
      <w:sz w:val="20"/>
      <w:szCs w:val="20"/>
      <w:lang w:val="es-ES" w:eastAsia="es-ES"/>
    </w:rPr>
  </w:style>
  <w:style w:type="paragraph" w:customStyle="1" w:styleId="paragraph">
    <w:name w:val="paragraph"/>
    <w:basedOn w:val="Normal"/>
    <w:rsid w:val="00D658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eop">
    <w:name w:val="eop"/>
    <w:basedOn w:val="Fuentedeprrafopredeter"/>
    <w:rsid w:val="00D6588C"/>
  </w:style>
  <w:style w:type="character" w:customStyle="1" w:styleId="normaltextrun">
    <w:name w:val="normaltextrun"/>
    <w:basedOn w:val="Fuentedeprrafopredeter"/>
    <w:rsid w:val="00D6588C"/>
  </w:style>
  <w:style w:type="character" w:styleId="Mencionar">
    <w:name w:val="Mention"/>
    <w:basedOn w:val="Fuentedeprrafopredeter"/>
    <w:uiPriority w:val="99"/>
    <w:unhideWhenUsed/>
    <w:rsid w:val="003745FA"/>
    <w:rPr>
      <w:color w:val="2B579A"/>
      <w:shd w:val="clear" w:color="auto" w:fill="E1DFDD"/>
    </w:rPr>
  </w:style>
  <w:style w:type="paragraph" w:styleId="Revisin">
    <w:name w:val="Revision"/>
    <w:hidden/>
    <w:uiPriority w:val="99"/>
    <w:semiHidden/>
    <w:rsid w:val="008414A8"/>
    <w:pPr>
      <w:pBdr>
        <w:top w:val="none" w:sz="0" w:space="0" w:color="auto"/>
        <w:left w:val="none" w:sz="0" w:space="0" w:color="auto"/>
        <w:bottom w:val="none" w:sz="0" w:space="0" w:color="auto"/>
        <w:right w:val="none" w:sz="0" w:space="0" w:color="auto"/>
        <w:between w:val="none" w:sz="0" w:space="0" w:color="auto"/>
      </w:pBdr>
      <w:spacing w:line="240" w:lineRule="auto"/>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965">
      <w:bodyDiv w:val="1"/>
      <w:marLeft w:val="0"/>
      <w:marRight w:val="0"/>
      <w:marTop w:val="0"/>
      <w:marBottom w:val="0"/>
      <w:divBdr>
        <w:top w:val="none" w:sz="0" w:space="0" w:color="auto"/>
        <w:left w:val="none" w:sz="0" w:space="0" w:color="auto"/>
        <w:bottom w:val="none" w:sz="0" w:space="0" w:color="auto"/>
        <w:right w:val="none" w:sz="0" w:space="0" w:color="auto"/>
      </w:divBdr>
    </w:div>
    <w:div w:id="280721205">
      <w:bodyDiv w:val="1"/>
      <w:marLeft w:val="0"/>
      <w:marRight w:val="0"/>
      <w:marTop w:val="0"/>
      <w:marBottom w:val="0"/>
      <w:divBdr>
        <w:top w:val="none" w:sz="0" w:space="0" w:color="auto"/>
        <w:left w:val="none" w:sz="0" w:space="0" w:color="auto"/>
        <w:bottom w:val="none" w:sz="0" w:space="0" w:color="auto"/>
        <w:right w:val="none" w:sz="0" w:space="0" w:color="auto"/>
      </w:divBdr>
    </w:div>
    <w:div w:id="635338374">
      <w:bodyDiv w:val="1"/>
      <w:marLeft w:val="0"/>
      <w:marRight w:val="0"/>
      <w:marTop w:val="0"/>
      <w:marBottom w:val="0"/>
      <w:divBdr>
        <w:top w:val="none" w:sz="0" w:space="0" w:color="auto"/>
        <w:left w:val="none" w:sz="0" w:space="0" w:color="auto"/>
        <w:bottom w:val="none" w:sz="0" w:space="0" w:color="auto"/>
        <w:right w:val="none" w:sz="0" w:space="0" w:color="auto"/>
      </w:divBdr>
    </w:div>
    <w:div w:id="726613387">
      <w:bodyDiv w:val="1"/>
      <w:marLeft w:val="0"/>
      <w:marRight w:val="0"/>
      <w:marTop w:val="0"/>
      <w:marBottom w:val="0"/>
      <w:divBdr>
        <w:top w:val="none" w:sz="0" w:space="0" w:color="auto"/>
        <w:left w:val="none" w:sz="0" w:space="0" w:color="auto"/>
        <w:bottom w:val="none" w:sz="0" w:space="0" w:color="auto"/>
        <w:right w:val="none" w:sz="0" w:space="0" w:color="auto"/>
      </w:divBdr>
    </w:div>
    <w:div w:id="872692042">
      <w:bodyDiv w:val="1"/>
      <w:marLeft w:val="0"/>
      <w:marRight w:val="0"/>
      <w:marTop w:val="0"/>
      <w:marBottom w:val="0"/>
      <w:divBdr>
        <w:top w:val="none" w:sz="0" w:space="0" w:color="auto"/>
        <w:left w:val="none" w:sz="0" w:space="0" w:color="auto"/>
        <w:bottom w:val="none" w:sz="0" w:space="0" w:color="auto"/>
        <w:right w:val="none" w:sz="0" w:space="0" w:color="auto"/>
      </w:divBdr>
    </w:div>
    <w:div w:id="1708555792">
      <w:bodyDiv w:val="1"/>
      <w:marLeft w:val="0"/>
      <w:marRight w:val="0"/>
      <w:marTop w:val="0"/>
      <w:marBottom w:val="0"/>
      <w:divBdr>
        <w:top w:val="none" w:sz="0" w:space="0" w:color="auto"/>
        <w:left w:val="none" w:sz="0" w:space="0" w:color="auto"/>
        <w:bottom w:val="none" w:sz="0" w:space="0" w:color="auto"/>
        <w:right w:val="none" w:sz="0" w:space="0" w:color="auto"/>
      </w:divBdr>
      <w:divsChild>
        <w:div w:id="104430483">
          <w:marLeft w:val="0"/>
          <w:marRight w:val="0"/>
          <w:marTop w:val="0"/>
          <w:marBottom w:val="0"/>
          <w:divBdr>
            <w:top w:val="none" w:sz="0" w:space="0" w:color="auto"/>
            <w:left w:val="none" w:sz="0" w:space="0" w:color="auto"/>
            <w:bottom w:val="none" w:sz="0" w:space="0" w:color="auto"/>
            <w:right w:val="none" w:sz="0" w:space="0" w:color="auto"/>
          </w:divBdr>
          <w:divsChild>
            <w:div w:id="247924990">
              <w:marLeft w:val="0"/>
              <w:marRight w:val="0"/>
              <w:marTop w:val="0"/>
              <w:marBottom w:val="0"/>
              <w:divBdr>
                <w:top w:val="none" w:sz="0" w:space="0" w:color="auto"/>
                <w:left w:val="none" w:sz="0" w:space="0" w:color="auto"/>
                <w:bottom w:val="none" w:sz="0" w:space="0" w:color="auto"/>
                <w:right w:val="none" w:sz="0" w:space="0" w:color="auto"/>
              </w:divBdr>
            </w:div>
          </w:divsChild>
        </w:div>
        <w:div w:id="144009114">
          <w:marLeft w:val="0"/>
          <w:marRight w:val="0"/>
          <w:marTop w:val="0"/>
          <w:marBottom w:val="0"/>
          <w:divBdr>
            <w:top w:val="none" w:sz="0" w:space="0" w:color="auto"/>
            <w:left w:val="none" w:sz="0" w:space="0" w:color="auto"/>
            <w:bottom w:val="none" w:sz="0" w:space="0" w:color="auto"/>
            <w:right w:val="none" w:sz="0" w:space="0" w:color="auto"/>
          </w:divBdr>
          <w:divsChild>
            <w:div w:id="2079739476">
              <w:marLeft w:val="0"/>
              <w:marRight w:val="0"/>
              <w:marTop w:val="0"/>
              <w:marBottom w:val="0"/>
              <w:divBdr>
                <w:top w:val="none" w:sz="0" w:space="0" w:color="auto"/>
                <w:left w:val="none" w:sz="0" w:space="0" w:color="auto"/>
                <w:bottom w:val="none" w:sz="0" w:space="0" w:color="auto"/>
                <w:right w:val="none" w:sz="0" w:space="0" w:color="auto"/>
              </w:divBdr>
            </w:div>
          </w:divsChild>
        </w:div>
        <w:div w:id="497615834">
          <w:marLeft w:val="0"/>
          <w:marRight w:val="0"/>
          <w:marTop w:val="0"/>
          <w:marBottom w:val="0"/>
          <w:divBdr>
            <w:top w:val="none" w:sz="0" w:space="0" w:color="auto"/>
            <w:left w:val="none" w:sz="0" w:space="0" w:color="auto"/>
            <w:bottom w:val="none" w:sz="0" w:space="0" w:color="auto"/>
            <w:right w:val="none" w:sz="0" w:space="0" w:color="auto"/>
          </w:divBdr>
          <w:divsChild>
            <w:div w:id="1220635446">
              <w:marLeft w:val="0"/>
              <w:marRight w:val="0"/>
              <w:marTop w:val="0"/>
              <w:marBottom w:val="0"/>
              <w:divBdr>
                <w:top w:val="none" w:sz="0" w:space="0" w:color="auto"/>
                <w:left w:val="none" w:sz="0" w:space="0" w:color="auto"/>
                <w:bottom w:val="none" w:sz="0" w:space="0" w:color="auto"/>
                <w:right w:val="none" w:sz="0" w:space="0" w:color="auto"/>
              </w:divBdr>
            </w:div>
          </w:divsChild>
        </w:div>
        <w:div w:id="581764917">
          <w:marLeft w:val="0"/>
          <w:marRight w:val="0"/>
          <w:marTop w:val="0"/>
          <w:marBottom w:val="0"/>
          <w:divBdr>
            <w:top w:val="none" w:sz="0" w:space="0" w:color="auto"/>
            <w:left w:val="none" w:sz="0" w:space="0" w:color="auto"/>
            <w:bottom w:val="none" w:sz="0" w:space="0" w:color="auto"/>
            <w:right w:val="none" w:sz="0" w:space="0" w:color="auto"/>
          </w:divBdr>
          <w:divsChild>
            <w:div w:id="595089909">
              <w:marLeft w:val="0"/>
              <w:marRight w:val="0"/>
              <w:marTop w:val="0"/>
              <w:marBottom w:val="0"/>
              <w:divBdr>
                <w:top w:val="none" w:sz="0" w:space="0" w:color="auto"/>
                <w:left w:val="none" w:sz="0" w:space="0" w:color="auto"/>
                <w:bottom w:val="none" w:sz="0" w:space="0" w:color="auto"/>
                <w:right w:val="none" w:sz="0" w:space="0" w:color="auto"/>
              </w:divBdr>
            </w:div>
          </w:divsChild>
        </w:div>
        <w:div w:id="626275709">
          <w:marLeft w:val="0"/>
          <w:marRight w:val="0"/>
          <w:marTop w:val="0"/>
          <w:marBottom w:val="0"/>
          <w:divBdr>
            <w:top w:val="none" w:sz="0" w:space="0" w:color="auto"/>
            <w:left w:val="none" w:sz="0" w:space="0" w:color="auto"/>
            <w:bottom w:val="none" w:sz="0" w:space="0" w:color="auto"/>
            <w:right w:val="none" w:sz="0" w:space="0" w:color="auto"/>
          </w:divBdr>
          <w:divsChild>
            <w:div w:id="434718242">
              <w:marLeft w:val="0"/>
              <w:marRight w:val="0"/>
              <w:marTop w:val="0"/>
              <w:marBottom w:val="0"/>
              <w:divBdr>
                <w:top w:val="none" w:sz="0" w:space="0" w:color="auto"/>
                <w:left w:val="none" w:sz="0" w:space="0" w:color="auto"/>
                <w:bottom w:val="none" w:sz="0" w:space="0" w:color="auto"/>
                <w:right w:val="none" w:sz="0" w:space="0" w:color="auto"/>
              </w:divBdr>
            </w:div>
          </w:divsChild>
        </w:div>
        <w:div w:id="670596429">
          <w:marLeft w:val="0"/>
          <w:marRight w:val="0"/>
          <w:marTop w:val="0"/>
          <w:marBottom w:val="0"/>
          <w:divBdr>
            <w:top w:val="none" w:sz="0" w:space="0" w:color="auto"/>
            <w:left w:val="none" w:sz="0" w:space="0" w:color="auto"/>
            <w:bottom w:val="none" w:sz="0" w:space="0" w:color="auto"/>
            <w:right w:val="none" w:sz="0" w:space="0" w:color="auto"/>
          </w:divBdr>
          <w:divsChild>
            <w:div w:id="1212495363">
              <w:marLeft w:val="0"/>
              <w:marRight w:val="0"/>
              <w:marTop w:val="0"/>
              <w:marBottom w:val="0"/>
              <w:divBdr>
                <w:top w:val="none" w:sz="0" w:space="0" w:color="auto"/>
                <w:left w:val="none" w:sz="0" w:space="0" w:color="auto"/>
                <w:bottom w:val="none" w:sz="0" w:space="0" w:color="auto"/>
                <w:right w:val="none" w:sz="0" w:space="0" w:color="auto"/>
              </w:divBdr>
            </w:div>
          </w:divsChild>
        </w:div>
        <w:div w:id="919024220">
          <w:marLeft w:val="0"/>
          <w:marRight w:val="0"/>
          <w:marTop w:val="0"/>
          <w:marBottom w:val="0"/>
          <w:divBdr>
            <w:top w:val="none" w:sz="0" w:space="0" w:color="auto"/>
            <w:left w:val="none" w:sz="0" w:space="0" w:color="auto"/>
            <w:bottom w:val="none" w:sz="0" w:space="0" w:color="auto"/>
            <w:right w:val="none" w:sz="0" w:space="0" w:color="auto"/>
          </w:divBdr>
          <w:divsChild>
            <w:div w:id="774208906">
              <w:marLeft w:val="0"/>
              <w:marRight w:val="0"/>
              <w:marTop w:val="0"/>
              <w:marBottom w:val="0"/>
              <w:divBdr>
                <w:top w:val="none" w:sz="0" w:space="0" w:color="auto"/>
                <w:left w:val="none" w:sz="0" w:space="0" w:color="auto"/>
                <w:bottom w:val="none" w:sz="0" w:space="0" w:color="auto"/>
                <w:right w:val="none" w:sz="0" w:space="0" w:color="auto"/>
              </w:divBdr>
            </w:div>
          </w:divsChild>
        </w:div>
        <w:div w:id="1083839562">
          <w:marLeft w:val="0"/>
          <w:marRight w:val="0"/>
          <w:marTop w:val="0"/>
          <w:marBottom w:val="0"/>
          <w:divBdr>
            <w:top w:val="none" w:sz="0" w:space="0" w:color="auto"/>
            <w:left w:val="none" w:sz="0" w:space="0" w:color="auto"/>
            <w:bottom w:val="none" w:sz="0" w:space="0" w:color="auto"/>
            <w:right w:val="none" w:sz="0" w:space="0" w:color="auto"/>
          </w:divBdr>
          <w:divsChild>
            <w:div w:id="1278872495">
              <w:marLeft w:val="0"/>
              <w:marRight w:val="0"/>
              <w:marTop w:val="0"/>
              <w:marBottom w:val="0"/>
              <w:divBdr>
                <w:top w:val="none" w:sz="0" w:space="0" w:color="auto"/>
                <w:left w:val="none" w:sz="0" w:space="0" w:color="auto"/>
                <w:bottom w:val="none" w:sz="0" w:space="0" w:color="auto"/>
                <w:right w:val="none" w:sz="0" w:space="0" w:color="auto"/>
              </w:divBdr>
            </w:div>
          </w:divsChild>
        </w:div>
        <w:div w:id="1221134347">
          <w:marLeft w:val="0"/>
          <w:marRight w:val="0"/>
          <w:marTop w:val="0"/>
          <w:marBottom w:val="0"/>
          <w:divBdr>
            <w:top w:val="none" w:sz="0" w:space="0" w:color="auto"/>
            <w:left w:val="none" w:sz="0" w:space="0" w:color="auto"/>
            <w:bottom w:val="none" w:sz="0" w:space="0" w:color="auto"/>
            <w:right w:val="none" w:sz="0" w:space="0" w:color="auto"/>
          </w:divBdr>
          <w:divsChild>
            <w:div w:id="482352392">
              <w:marLeft w:val="0"/>
              <w:marRight w:val="0"/>
              <w:marTop w:val="0"/>
              <w:marBottom w:val="0"/>
              <w:divBdr>
                <w:top w:val="none" w:sz="0" w:space="0" w:color="auto"/>
                <w:left w:val="none" w:sz="0" w:space="0" w:color="auto"/>
                <w:bottom w:val="none" w:sz="0" w:space="0" w:color="auto"/>
                <w:right w:val="none" w:sz="0" w:space="0" w:color="auto"/>
              </w:divBdr>
            </w:div>
          </w:divsChild>
        </w:div>
        <w:div w:id="1292052270">
          <w:marLeft w:val="0"/>
          <w:marRight w:val="0"/>
          <w:marTop w:val="0"/>
          <w:marBottom w:val="0"/>
          <w:divBdr>
            <w:top w:val="none" w:sz="0" w:space="0" w:color="auto"/>
            <w:left w:val="none" w:sz="0" w:space="0" w:color="auto"/>
            <w:bottom w:val="none" w:sz="0" w:space="0" w:color="auto"/>
            <w:right w:val="none" w:sz="0" w:space="0" w:color="auto"/>
          </w:divBdr>
          <w:divsChild>
            <w:div w:id="106193892">
              <w:marLeft w:val="0"/>
              <w:marRight w:val="0"/>
              <w:marTop w:val="0"/>
              <w:marBottom w:val="0"/>
              <w:divBdr>
                <w:top w:val="none" w:sz="0" w:space="0" w:color="auto"/>
                <w:left w:val="none" w:sz="0" w:space="0" w:color="auto"/>
                <w:bottom w:val="none" w:sz="0" w:space="0" w:color="auto"/>
                <w:right w:val="none" w:sz="0" w:space="0" w:color="auto"/>
              </w:divBdr>
            </w:div>
          </w:divsChild>
        </w:div>
        <w:div w:id="1615557034">
          <w:marLeft w:val="0"/>
          <w:marRight w:val="0"/>
          <w:marTop w:val="0"/>
          <w:marBottom w:val="0"/>
          <w:divBdr>
            <w:top w:val="none" w:sz="0" w:space="0" w:color="auto"/>
            <w:left w:val="none" w:sz="0" w:space="0" w:color="auto"/>
            <w:bottom w:val="none" w:sz="0" w:space="0" w:color="auto"/>
            <w:right w:val="none" w:sz="0" w:space="0" w:color="auto"/>
          </w:divBdr>
          <w:divsChild>
            <w:div w:id="1726753611">
              <w:marLeft w:val="0"/>
              <w:marRight w:val="0"/>
              <w:marTop w:val="0"/>
              <w:marBottom w:val="0"/>
              <w:divBdr>
                <w:top w:val="none" w:sz="0" w:space="0" w:color="auto"/>
                <w:left w:val="none" w:sz="0" w:space="0" w:color="auto"/>
                <w:bottom w:val="none" w:sz="0" w:space="0" w:color="auto"/>
                <w:right w:val="none" w:sz="0" w:space="0" w:color="auto"/>
              </w:divBdr>
            </w:div>
          </w:divsChild>
        </w:div>
        <w:div w:id="1815490727">
          <w:marLeft w:val="0"/>
          <w:marRight w:val="0"/>
          <w:marTop w:val="0"/>
          <w:marBottom w:val="0"/>
          <w:divBdr>
            <w:top w:val="none" w:sz="0" w:space="0" w:color="auto"/>
            <w:left w:val="none" w:sz="0" w:space="0" w:color="auto"/>
            <w:bottom w:val="none" w:sz="0" w:space="0" w:color="auto"/>
            <w:right w:val="none" w:sz="0" w:space="0" w:color="auto"/>
          </w:divBdr>
          <w:divsChild>
            <w:div w:id="138116378">
              <w:marLeft w:val="0"/>
              <w:marRight w:val="0"/>
              <w:marTop w:val="0"/>
              <w:marBottom w:val="0"/>
              <w:divBdr>
                <w:top w:val="none" w:sz="0" w:space="0" w:color="auto"/>
                <w:left w:val="none" w:sz="0" w:space="0" w:color="auto"/>
                <w:bottom w:val="none" w:sz="0" w:space="0" w:color="auto"/>
                <w:right w:val="none" w:sz="0" w:space="0" w:color="auto"/>
              </w:divBdr>
            </w:div>
          </w:divsChild>
        </w:div>
        <w:div w:id="1817408732">
          <w:marLeft w:val="0"/>
          <w:marRight w:val="0"/>
          <w:marTop w:val="0"/>
          <w:marBottom w:val="0"/>
          <w:divBdr>
            <w:top w:val="none" w:sz="0" w:space="0" w:color="auto"/>
            <w:left w:val="none" w:sz="0" w:space="0" w:color="auto"/>
            <w:bottom w:val="none" w:sz="0" w:space="0" w:color="auto"/>
            <w:right w:val="none" w:sz="0" w:space="0" w:color="auto"/>
          </w:divBdr>
          <w:divsChild>
            <w:div w:id="1000699978">
              <w:marLeft w:val="0"/>
              <w:marRight w:val="0"/>
              <w:marTop w:val="0"/>
              <w:marBottom w:val="0"/>
              <w:divBdr>
                <w:top w:val="none" w:sz="0" w:space="0" w:color="auto"/>
                <w:left w:val="none" w:sz="0" w:space="0" w:color="auto"/>
                <w:bottom w:val="none" w:sz="0" w:space="0" w:color="auto"/>
                <w:right w:val="none" w:sz="0" w:space="0" w:color="auto"/>
              </w:divBdr>
            </w:div>
          </w:divsChild>
        </w:div>
        <w:div w:id="1822425550">
          <w:marLeft w:val="0"/>
          <w:marRight w:val="0"/>
          <w:marTop w:val="0"/>
          <w:marBottom w:val="0"/>
          <w:divBdr>
            <w:top w:val="none" w:sz="0" w:space="0" w:color="auto"/>
            <w:left w:val="none" w:sz="0" w:space="0" w:color="auto"/>
            <w:bottom w:val="none" w:sz="0" w:space="0" w:color="auto"/>
            <w:right w:val="none" w:sz="0" w:space="0" w:color="auto"/>
          </w:divBdr>
          <w:divsChild>
            <w:div w:id="1756128249">
              <w:marLeft w:val="0"/>
              <w:marRight w:val="0"/>
              <w:marTop w:val="0"/>
              <w:marBottom w:val="0"/>
              <w:divBdr>
                <w:top w:val="none" w:sz="0" w:space="0" w:color="auto"/>
                <w:left w:val="none" w:sz="0" w:space="0" w:color="auto"/>
                <w:bottom w:val="none" w:sz="0" w:space="0" w:color="auto"/>
                <w:right w:val="none" w:sz="0" w:space="0" w:color="auto"/>
              </w:divBdr>
            </w:div>
          </w:divsChild>
        </w:div>
        <w:div w:id="1859352236">
          <w:marLeft w:val="0"/>
          <w:marRight w:val="0"/>
          <w:marTop w:val="0"/>
          <w:marBottom w:val="0"/>
          <w:divBdr>
            <w:top w:val="none" w:sz="0" w:space="0" w:color="auto"/>
            <w:left w:val="none" w:sz="0" w:space="0" w:color="auto"/>
            <w:bottom w:val="none" w:sz="0" w:space="0" w:color="auto"/>
            <w:right w:val="none" w:sz="0" w:space="0" w:color="auto"/>
          </w:divBdr>
          <w:divsChild>
            <w:div w:id="1094284796">
              <w:marLeft w:val="0"/>
              <w:marRight w:val="0"/>
              <w:marTop w:val="0"/>
              <w:marBottom w:val="0"/>
              <w:divBdr>
                <w:top w:val="none" w:sz="0" w:space="0" w:color="auto"/>
                <w:left w:val="none" w:sz="0" w:space="0" w:color="auto"/>
                <w:bottom w:val="none" w:sz="0" w:space="0" w:color="auto"/>
                <w:right w:val="none" w:sz="0" w:space="0" w:color="auto"/>
              </w:divBdr>
            </w:div>
          </w:divsChild>
        </w:div>
        <w:div w:id="1895388373">
          <w:marLeft w:val="0"/>
          <w:marRight w:val="0"/>
          <w:marTop w:val="0"/>
          <w:marBottom w:val="0"/>
          <w:divBdr>
            <w:top w:val="none" w:sz="0" w:space="0" w:color="auto"/>
            <w:left w:val="none" w:sz="0" w:space="0" w:color="auto"/>
            <w:bottom w:val="none" w:sz="0" w:space="0" w:color="auto"/>
            <w:right w:val="none" w:sz="0" w:space="0" w:color="auto"/>
          </w:divBdr>
          <w:divsChild>
            <w:div w:id="1096635991">
              <w:marLeft w:val="0"/>
              <w:marRight w:val="0"/>
              <w:marTop w:val="0"/>
              <w:marBottom w:val="0"/>
              <w:divBdr>
                <w:top w:val="none" w:sz="0" w:space="0" w:color="auto"/>
                <w:left w:val="none" w:sz="0" w:space="0" w:color="auto"/>
                <w:bottom w:val="none" w:sz="0" w:space="0" w:color="auto"/>
                <w:right w:val="none" w:sz="0" w:space="0" w:color="auto"/>
              </w:divBdr>
            </w:div>
          </w:divsChild>
        </w:div>
        <w:div w:id="1950970637">
          <w:marLeft w:val="0"/>
          <w:marRight w:val="0"/>
          <w:marTop w:val="0"/>
          <w:marBottom w:val="0"/>
          <w:divBdr>
            <w:top w:val="none" w:sz="0" w:space="0" w:color="auto"/>
            <w:left w:val="none" w:sz="0" w:space="0" w:color="auto"/>
            <w:bottom w:val="none" w:sz="0" w:space="0" w:color="auto"/>
            <w:right w:val="none" w:sz="0" w:space="0" w:color="auto"/>
          </w:divBdr>
          <w:divsChild>
            <w:div w:id="642125998">
              <w:marLeft w:val="0"/>
              <w:marRight w:val="0"/>
              <w:marTop w:val="0"/>
              <w:marBottom w:val="0"/>
              <w:divBdr>
                <w:top w:val="none" w:sz="0" w:space="0" w:color="auto"/>
                <w:left w:val="none" w:sz="0" w:space="0" w:color="auto"/>
                <w:bottom w:val="none" w:sz="0" w:space="0" w:color="auto"/>
                <w:right w:val="none" w:sz="0" w:space="0" w:color="auto"/>
              </w:divBdr>
            </w:div>
          </w:divsChild>
        </w:div>
        <w:div w:id="2129661508">
          <w:marLeft w:val="0"/>
          <w:marRight w:val="0"/>
          <w:marTop w:val="0"/>
          <w:marBottom w:val="0"/>
          <w:divBdr>
            <w:top w:val="none" w:sz="0" w:space="0" w:color="auto"/>
            <w:left w:val="none" w:sz="0" w:space="0" w:color="auto"/>
            <w:bottom w:val="none" w:sz="0" w:space="0" w:color="auto"/>
            <w:right w:val="none" w:sz="0" w:space="0" w:color="auto"/>
          </w:divBdr>
          <w:divsChild>
            <w:div w:id="489445549">
              <w:marLeft w:val="0"/>
              <w:marRight w:val="0"/>
              <w:marTop w:val="0"/>
              <w:marBottom w:val="0"/>
              <w:divBdr>
                <w:top w:val="none" w:sz="0" w:space="0" w:color="auto"/>
                <w:left w:val="none" w:sz="0" w:space="0" w:color="auto"/>
                <w:bottom w:val="none" w:sz="0" w:space="0" w:color="auto"/>
                <w:right w:val="none" w:sz="0" w:space="0" w:color="auto"/>
              </w:divBdr>
            </w:div>
          </w:divsChild>
        </w:div>
        <w:div w:id="2133672373">
          <w:marLeft w:val="0"/>
          <w:marRight w:val="0"/>
          <w:marTop w:val="0"/>
          <w:marBottom w:val="0"/>
          <w:divBdr>
            <w:top w:val="none" w:sz="0" w:space="0" w:color="auto"/>
            <w:left w:val="none" w:sz="0" w:space="0" w:color="auto"/>
            <w:bottom w:val="none" w:sz="0" w:space="0" w:color="auto"/>
            <w:right w:val="none" w:sz="0" w:space="0" w:color="auto"/>
          </w:divBdr>
          <w:divsChild>
            <w:div w:id="326641173">
              <w:marLeft w:val="0"/>
              <w:marRight w:val="0"/>
              <w:marTop w:val="0"/>
              <w:marBottom w:val="0"/>
              <w:divBdr>
                <w:top w:val="none" w:sz="0" w:space="0" w:color="auto"/>
                <w:left w:val="none" w:sz="0" w:space="0" w:color="auto"/>
                <w:bottom w:val="none" w:sz="0" w:space="0" w:color="auto"/>
                <w:right w:val="none" w:sz="0" w:space="0" w:color="auto"/>
              </w:divBdr>
            </w:div>
          </w:divsChild>
        </w:div>
        <w:div w:id="2136217242">
          <w:marLeft w:val="0"/>
          <w:marRight w:val="0"/>
          <w:marTop w:val="0"/>
          <w:marBottom w:val="0"/>
          <w:divBdr>
            <w:top w:val="none" w:sz="0" w:space="0" w:color="auto"/>
            <w:left w:val="none" w:sz="0" w:space="0" w:color="auto"/>
            <w:bottom w:val="none" w:sz="0" w:space="0" w:color="auto"/>
            <w:right w:val="none" w:sz="0" w:space="0" w:color="auto"/>
          </w:divBdr>
          <w:divsChild>
            <w:div w:id="5102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1958">
      <w:bodyDiv w:val="1"/>
      <w:marLeft w:val="0"/>
      <w:marRight w:val="0"/>
      <w:marTop w:val="0"/>
      <w:marBottom w:val="0"/>
      <w:divBdr>
        <w:top w:val="none" w:sz="0" w:space="0" w:color="auto"/>
        <w:left w:val="none" w:sz="0" w:space="0" w:color="auto"/>
        <w:bottom w:val="none" w:sz="0" w:space="0" w:color="auto"/>
        <w:right w:val="none" w:sz="0" w:space="0" w:color="auto"/>
      </w:divBdr>
    </w:div>
    <w:div w:id="1859658822">
      <w:bodyDiv w:val="1"/>
      <w:marLeft w:val="0"/>
      <w:marRight w:val="0"/>
      <w:marTop w:val="0"/>
      <w:marBottom w:val="0"/>
      <w:divBdr>
        <w:top w:val="none" w:sz="0" w:space="0" w:color="auto"/>
        <w:left w:val="none" w:sz="0" w:space="0" w:color="auto"/>
        <w:bottom w:val="none" w:sz="0" w:space="0" w:color="auto"/>
        <w:right w:val="none" w:sz="0" w:space="0" w:color="auto"/>
      </w:divBdr>
    </w:div>
    <w:div w:id="191643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it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xl.com/blog/digital-health-digital-medicine-digital-therapeutics-dtx-whats-the-differ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acionleitat.org/catala/Politica_de_Privacita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mti.cat/ca/aplica/crida-cimti/" TargetMode="External"/><Relationship Id="rId5" Type="http://schemas.openxmlformats.org/officeDocument/2006/relationships/numbering" Target="numbering.xml"/><Relationship Id="rId15" Type="http://schemas.openxmlformats.org/officeDocument/2006/relationships/hyperlink" Target="https://fundacionleitat.org/Modelo_Ejercicio_Derechos_FL.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topenwater.com/privacy-poli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b3ac3d-a52e-40bd-b3d9-eda7de3af002">
      <UserInfo>
        <DisplayName/>
        <AccountId xsi:nil="true"/>
        <AccountType/>
      </UserInfo>
    </SharedWithUsers>
    <MediaLengthInSeconds xmlns="26da0359-bb11-46ab-9b57-d36985f769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A19E2F0B05F4544BD88C9A864E9E7E8" ma:contentTypeVersion="13" ma:contentTypeDescription="Crear nuevo documento." ma:contentTypeScope="" ma:versionID="4c5d585148067413dc8a51287efe2c24">
  <xsd:schema xmlns:xsd="http://www.w3.org/2001/XMLSchema" xmlns:xs="http://www.w3.org/2001/XMLSchema" xmlns:p="http://schemas.microsoft.com/office/2006/metadata/properties" xmlns:ns2="26da0359-bb11-46ab-9b57-d36985f769e1" xmlns:ns3="bcb3ac3d-a52e-40bd-b3d9-eda7de3af002" targetNamespace="http://schemas.microsoft.com/office/2006/metadata/properties" ma:root="true" ma:fieldsID="d82d9c5aedd8b2c22b0c8d131d7b691c" ns2:_="" ns3:_="">
    <xsd:import namespace="26da0359-bb11-46ab-9b57-d36985f769e1"/>
    <xsd:import namespace="bcb3ac3d-a52e-40bd-b3d9-eda7de3af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0359-bb11-46ab-9b57-d36985f76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b3ac3d-a52e-40bd-b3d9-eda7de3af00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0E376-8670-4E64-9876-897A1B5DA6C9}">
  <ds:schemaRefs>
    <ds:schemaRef ds:uri="http://schemas.microsoft.com/office/2006/metadata/properties"/>
    <ds:schemaRef ds:uri="http://schemas.microsoft.com/office/infopath/2007/PartnerControls"/>
    <ds:schemaRef ds:uri="bcb3ac3d-a52e-40bd-b3d9-eda7de3af002"/>
    <ds:schemaRef ds:uri="26da0359-bb11-46ab-9b57-d36985f769e1"/>
  </ds:schemaRefs>
</ds:datastoreItem>
</file>

<file path=customXml/itemProps2.xml><?xml version="1.0" encoding="utf-8"?>
<ds:datastoreItem xmlns:ds="http://schemas.openxmlformats.org/officeDocument/2006/customXml" ds:itemID="{71761418-B7D9-44DE-9ABF-B4797E4D8293}">
  <ds:schemaRefs>
    <ds:schemaRef ds:uri="http://schemas.openxmlformats.org/officeDocument/2006/bibliography"/>
  </ds:schemaRefs>
</ds:datastoreItem>
</file>

<file path=customXml/itemProps3.xml><?xml version="1.0" encoding="utf-8"?>
<ds:datastoreItem xmlns:ds="http://schemas.openxmlformats.org/officeDocument/2006/customXml" ds:itemID="{4AB3EC7C-D720-4CEC-9A93-4B0C31A0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a0359-bb11-46ab-9b57-d36985f769e1"/>
    <ds:schemaRef ds:uri="bcb3ac3d-a52e-40bd-b3d9-eda7de3af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46CF3-17E3-47BE-BD55-F72890EABE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10</Pages>
  <Words>2709</Words>
  <Characters>14905</Characters>
  <Application>Microsoft Office Word</Application>
  <DocSecurity>0</DocSecurity>
  <Lines>124</Lines>
  <Paragraphs>35</Paragraphs>
  <ScaleCrop>false</ScaleCrop>
  <Company/>
  <LinksUpToDate>false</LinksUpToDate>
  <CharactersWithSpaces>17579</CharactersWithSpaces>
  <SharedDoc>false</SharedDoc>
  <HLinks>
    <vt:vector size="24" baseType="variant">
      <vt:variant>
        <vt:i4>6357037</vt:i4>
      </vt:variant>
      <vt:variant>
        <vt:i4>9</vt:i4>
      </vt:variant>
      <vt:variant>
        <vt:i4>0</vt:i4>
      </vt:variant>
      <vt:variant>
        <vt:i4>5</vt:i4>
      </vt:variant>
      <vt:variant>
        <vt:lpwstr>https://fundacionleitat.org/catala/Politica_de_Privacitat.htm</vt:lpwstr>
      </vt:variant>
      <vt:variant>
        <vt:lpwstr/>
      </vt:variant>
      <vt:variant>
        <vt:i4>3014665</vt:i4>
      </vt:variant>
      <vt:variant>
        <vt:i4>6</vt:i4>
      </vt:variant>
      <vt:variant>
        <vt:i4>0</vt:i4>
      </vt:variant>
      <vt:variant>
        <vt:i4>5</vt:i4>
      </vt:variant>
      <vt:variant>
        <vt:lpwstr>https://fundacionleitat.org/Modelo_Ejercicio_Derechos_FL.pdf</vt:lpwstr>
      </vt:variant>
      <vt:variant>
        <vt:lpwstr/>
      </vt:variant>
      <vt:variant>
        <vt:i4>589842</vt:i4>
      </vt:variant>
      <vt:variant>
        <vt:i4>3</vt:i4>
      </vt:variant>
      <vt:variant>
        <vt:i4>0</vt:i4>
      </vt:variant>
      <vt:variant>
        <vt:i4>5</vt:i4>
      </vt:variant>
      <vt:variant>
        <vt:lpwstr>https://www.getopenwater.com/privacy-policy/</vt:lpwstr>
      </vt:variant>
      <vt:variant>
        <vt:lpwstr/>
      </vt:variant>
      <vt:variant>
        <vt:i4>3014709</vt:i4>
      </vt:variant>
      <vt:variant>
        <vt:i4>0</vt:i4>
      </vt:variant>
      <vt:variant>
        <vt:i4>0</vt:i4>
      </vt:variant>
      <vt:variant>
        <vt:i4>5</vt:i4>
      </vt:variant>
      <vt:variant>
        <vt:lpwstr>https://www.gaits.org/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Corredor Sánchez</dc:creator>
  <cp:keywords/>
  <cp:lastModifiedBy>Marta Arenas Jal</cp:lastModifiedBy>
  <cp:revision>807</cp:revision>
  <cp:lastPrinted>2019-06-02T21:45:00Z</cp:lastPrinted>
  <dcterms:created xsi:type="dcterms:W3CDTF">2020-05-24T22:30:00Z</dcterms:created>
  <dcterms:modified xsi:type="dcterms:W3CDTF">2022-03-04T08:01:00Z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0x0101005A19E2F0B05F4544BD88C9A864E9E7E8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